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5AAF" w14:textId="189B3898" w:rsidR="00F57F75" w:rsidRPr="00F241BB" w:rsidRDefault="00701C86" w:rsidP="00701C86">
      <w:pPr>
        <w:spacing w:after="0" w:line="276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 w14:anchorId="02743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56.75pt">
            <v:imagedata r:id="rId8" o:title="титульный лист Методические реко. РРЦ_page-0001"/>
          </v:shape>
        </w:pict>
      </w:r>
      <w:bookmarkEnd w:id="0"/>
    </w:p>
    <w:p w14:paraId="009D756E" w14:textId="7B766394" w:rsidR="00F57F75" w:rsidRPr="00F57F75" w:rsidRDefault="00F57F75" w:rsidP="00F57F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5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разработаны в соответствии с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приоритетного проекта "Доступное дополнительное образования для детей", утвержденного протоколом заседания президиума Совета при Президенте Российской Федерации по стратегическому развитию и приоритетным проектам (в редакции протокола президиума Совета при Президенте Российской Федерации по стратегическому развитию и приоритетным проектам от 22 марта 2017 г. N 3)</w:t>
      </w:r>
    </w:p>
    <w:p w14:paraId="23643A16" w14:textId="77777777" w:rsidR="009C156D" w:rsidRDefault="009C156D" w:rsidP="009C156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73EA184" w14:textId="264E42C5" w:rsidR="00817EFB" w:rsidRPr="009C156D" w:rsidRDefault="00817EFB" w:rsidP="009C156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56D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="007E7A7A" w:rsidRPr="009C156D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7473"/>
        <w:gridCol w:w="992"/>
      </w:tblGrid>
      <w:tr w:rsidR="007E7A7A" w14:paraId="67BA5801" w14:textId="77777777" w:rsidTr="009C156D">
        <w:tc>
          <w:tcPr>
            <w:tcW w:w="749" w:type="dxa"/>
          </w:tcPr>
          <w:p w14:paraId="2A82A61A" w14:textId="295FB59D" w:rsidR="007E7A7A" w:rsidRPr="007E7A7A" w:rsidRDefault="007E7A7A" w:rsidP="00E6430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73" w:type="dxa"/>
          </w:tcPr>
          <w:p w14:paraId="3C0DEB3A" w14:textId="58C56FD2" w:rsidR="007E7A7A" w:rsidRPr="007E7A7A" w:rsidRDefault="007E7A7A" w:rsidP="00E6430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7D05EF4D" w14:textId="4EA2DB57" w:rsidR="007E7A7A" w:rsidRPr="007E7A7A" w:rsidRDefault="007E7A7A" w:rsidP="00E6430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0AB2" w14:paraId="56AE6B6B" w14:textId="77777777" w:rsidTr="009C156D">
        <w:tc>
          <w:tcPr>
            <w:tcW w:w="749" w:type="dxa"/>
            <w:vMerge w:val="restart"/>
          </w:tcPr>
          <w:p w14:paraId="1B789D64" w14:textId="707A711A" w:rsidR="005D0AB2" w:rsidRDefault="005D0AB2" w:rsidP="009D73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3" w:type="dxa"/>
          </w:tcPr>
          <w:p w14:paraId="72CF0217" w14:textId="520067E6" w:rsidR="005D0AB2" w:rsidRPr="007E7A7A" w:rsidRDefault="009D73BC" w:rsidP="007E7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AB2" w:rsidRPr="007E7A7A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92" w:type="dxa"/>
          </w:tcPr>
          <w:p w14:paraId="0A90237F" w14:textId="6A1DEA1A" w:rsidR="005D0AB2" w:rsidRDefault="00563955" w:rsidP="007E7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0AB2" w14:paraId="67E90D46" w14:textId="77777777" w:rsidTr="009C156D">
        <w:tc>
          <w:tcPr>
            <w:tcW w:w="749" w:type="dxa"/>
            <w:vMerge/>
          </w:tcPr>
          <w:p w14:paraId="55821273" w14:textId="40D68CB8" w:rsidR="005D0AB2" w:rsidRDefault="005D0AB2" w:rsidP="009D73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</w:tcPr>
          <w:p w14:paraId="7C5BCF1E" w14:textId="52D926A1" w:rsidR="005D0AB2" w:rsidRPr="00CA0FBB" w:rsidRDefault="005D0AB2" w:rsidP="009D73B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BB">
              <w:rPr>
                <w:rFonts w:ascii="Times New Roman" w:hAnsi="Times New Roman" w:cs="Times New Roman"/>
                <w:i/>
                <w:sz w:val="28"/>
                <w:szCs w:val="28"/>
              </w:rPr>
              <w:t>цель деятельности Регионального ресурсного центра</w:t>
            </w:r>
          </w:p>
        </w:tc>
        <w:tc>
          <w:tcPr>
            <w:tcW w:w="992" w:type="dxa"/>
          </w:tcPr>
          <w:p w14:paraId="6925BDA3" w14:textId="6F465FD2" w:rsidR="005D0AB2" w:rsidRDefault="00563955" w:rsidP="007E7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AB2" w14:paraId="63110B07" w14:textId="77777777" w:rsidTr="009C156D">
        <w:tc>
          <w:tcPr>
            <w:tcW w:w="749" w:type="dxa"/>
            <w:vMerge/>
          </w:tcPr>
          <w:p w14:paraId="0518BC62" w14:textId="01E14BAF" w:rsidR="005D0AB2" w:rsidRDefault="005D0AB2" w:rsidP="009D73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</w:tcPr>
          <w:p w14:paraId="72AF2851" w14:textId="08FE1374" w:rsidR="005D0AB2" w:rsidRPr="00CA0FBB" w:rsidRDefault="005D0AB2" w:rsidP="009D73B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BB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задачи РРЦ</w:t>
            </w:r>
          </w:p>
        </w:tc>
        <w:tc>
          <w:tcPr>
            <w:tcW w:w="992" w:type="dxa"/>
          </w:tcPr>
          <w:p w14:paraId="44AAAF3A" w14:textId="43C08D75" w:rsidR="005D0AB2" w:rsidRDefault="00563955" w:rsidP="007E7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73BC" w14:paraId="78CCE60D" w14:textId="77777777" w:rsidTr="009C156D">
        <w:tc>
          <w:tcPr>
            <w:tcW w:w="749" w:type="dxa"/>
          </w:tcPr>
          <w:p w14:paraId="0D73525A" w14:textId="2451F2F3" w:rsidR="007E7A7A" w:rsidRDefault="007E7A7A" w:rsidP="009D73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3" w:type="dxa"/>
          </w:tcPr>
          <w:p w14:paraId="1FE0E5E9" w14:textId="54140199" w:rsidR="007E7A7A" w:rsidRPr="007E7A7A" w:rsidRDefault="009D73BC" w:rsidP="007E7A7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A7A" w:rsidRPr="007E7A7A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создания и функционирования Регионального ресурсного центра</w:t>
            </w:r>
          </w:p>
        </w:tc>
        <w:tc>
          <w:tcPr>
            <w:tcW w:w="992" w:type="dxa"/>
          </w:tcPr>
          <w:p w14:paraId="11E0D15F" w14:textId="325A1E39" w:rsidR="007E7A7A" w:rsidRDefault="009C156D" w:rsidP="007E7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AB2" w14:paraId="4E6EFCF2" w14:textId="77777777" w:rsidTr="009C156D">
        <w:tc>
          <w:tcPr>
            <w:tcW w:w="749" w:type="dxa"/>
            <w:vMerge w:val="restart"/>
          </w:tcPr>
          <w:p w14:paraId="39F9E291" w14:textId="76E21B88" w:rsidR="005D0AB2" w:rsidRDefault="005D0AB2" w:rsidP="009D73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73" w:type="dxa"/>
          </w:tcPr>
          <w:p w14:paraId="67A277EE" w14:textId="1EEBED45" w:rsidR="005D0AB2" w:rsidRDefault="009D73BC" w:rsidP="00E643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AB2" w:rsidRPr="007E7A7A">
              <w:rPr>
                <w:rFonts w:ascii="Times New Roman" w:hAnsi="Times New Roman" w:cs="Times New Roman"/>
                <w:sz w:val="28"/>
                <w:szCs w:val="28"/>
              </w:rPr>
              <w:t>Функции и приоритетные направления РРЦ</w:t>
            </w:r>
          </w:p>
        </w:tc>
        <w:tc>
          <w:tcPr>
            <w:tcW w:w="992" w:type="dxa"/>
          </w:tcPr>
          <w:p w14:paraId="5EDFE55D" w14:textId="0405DB82" w:rsidR="005D0AB2" w:rsidRDefault="00563955" w:rsidP="007E7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0AB2" w14:paraId="0A42D704" w14:textId="77777777" w:rsidTr="009C156D">
        <w:tc>
          <w:tcPr>
            <w:tcW w:w="749" w:type="dxa"/>
            <w:vMerge/>
          </w:tcPr>
          <w:p w14:paraId="388F45CC" w14:textId="3B212E13" w:rsidR="005D0AB2" w:rsidRDefault="005D0AB2" w:rsidP="009D73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</w:tcPr>
          <w:p w14:paraId="12EAB9CA" w14:textId="7A336D9D" w:rsidR="005D0AB2" w:rsidRPr="00CA0FBB" w:rsidRDefault="005D0AB2" w:rsidP="009D73BC">
            <w:pPr>
              <w:pStyle w:val="a3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B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организационное сопровождение</w:t>
            </w:r>
          </w:p>
        </w:tc>
        <w:tc>
          <w:tcPr>
            <w:tcW w:w="992" w:type="dxa"/>
          </w:tcPr>
          <w:p w14:paraId="51E6471C" w14:textId="3980BC7A" w:rsidR="005D0AB2" w:rsidRDefault="009C47EE" w:rsidP="00CA0F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0AB2" w14:paraId="1CEEC6A9" w14:textId="77777777" w:rsidTr="009C156D">
        <w:tc>
          <w:tcPr>
            <w:tcW w:w="749" w:type="dxa"/>
            <w:vMerge/>
          </w:tcPr>
          <w:p w14:paraId="14449397" w14:textId="02F15CE9" w:rsidR="005D0AB2" w:rsidRDefault="005D0AB2" w:rsidP="009D73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</w:tcPr>
          <w:p w14:paraId="413F5FC3" w14:textId="24FB0EBD" w:rsidR="005D0AB2" w:rsidRPr="00CA0FBB" w:rsidRDefault="005D0AB2" w:rsidP="009D73BC">
            <w:pPr>
              <w:pStyle w:val="a3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BB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программно-методическое обеспечение и сопровождение</w:t>
            </w:r>
          </w:p>
        </w:tc>
        <w:tc>
          <w:tcPr>
            <w:tcW w:w="992" w:type="dxa"/>
          </w:tcPr>
          <w:p w14:paraId="3749953B" w14:textId="3B043F3F" w:rsidR="005D0AB2" w:rsidRDefault="005D0AB2" w:rsidP="00CA0F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0AB2" w14:paraId="6489854F" w14:textId="77777777" w:rsidTr="009C156D">
        <w:tc>
          <w:tcPr>
            <w:tcW w:w="749" w:type="dxa"/>
            <w:vMerge/>
          </w:tcPr>
          <w:p w14:paraId="708B5218" w14:textId="77777777" w:rsidR="005D0AB2" w:rsidRDefault="005D0AB2" w:rsidP="009D73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</w:tcPr>
          <w:p w14:paraId="139B778B" w14:textId="69AECDFC" w:rsidR="005D0AB2" w:rsidRPr="00CA0FBB" w:rsidRDefault="005D0AB2" w:rsidP="009D73BC">
            <w:pPr>
              <w:pStyle w:val="a3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BB">
              <w:rPr>
                <w:rFonts w:ascii="Times New Roman" w:hAnsi="Times New Roman" w:cs="Times New Roman"/>
                <w:i/>
                <w:sz w:val="28"/>
                <w:szCs w:val="28"/>
              </w:rPr>
              <w:t>экспертно-аналитическое сопровождение</w:t>
            </w:r>
          </w:p>
        </w:tc>
        <w:tc>
          <w:tcPr>
            <w:tcW w:w="992" w:type="dxa"/>
          </w:tcPr>
          <w:p w14:paraId="4E45BDA7" w14:textId="74E8AE6E" w:rsidR="005D0AB2" w:rsidRDefault="005D0AB2" w:rsidP="00CA0F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0AB2" w14:paraId="75BEEFC8" w14:textId="77777777" w:rsidTr="009C156D">
        <w:tc>
          <w:tcPr>
            <w:tcW w:w="749" w:type="dxa"/>
            <w:vMerge/>
          </w:tcPr>
          <w:p w14:paraId="4D199077" w14:textId="77777777" w:rsidR="005D0AB2" w:rsidRDefault="005D0AB2" w:rsidP="009D73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</w:tcPr>
          <w:p w14:paraId="0ACC1925" w14:textId="1C8BC295" w:rsidR="005D0AB2" w:rsidRPr="00CA0FBB" w:rsidRDefault="005D0AB2" w:rsidP="009D73BC">
            <w:pPr>
              <w:pStyle w:val="a3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BB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диагностическое и мониторинговое сопровождение</w:t>
            </w:r>
          </w:p>
        </w:tc>
        <w:tc>
          <w:tcPr>
            <w:tcW w:w="992" w:type="dxa"/>
          </w:tcPr>
          <w:p w14:paraId="52ED5411" w14:textId="1952F7C4" w:rsidR="005D0AB2" w:rsidRDefault="005D0AB2" w:rsidP="00CA0F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0AB2" w14:paraId="58FDED29" w14:textId="77777777" w:rsidTr="009C156D">
        <w:tc>
          <w:tcPr>
            <w:tcW w:w="749" w:type="dxa"/>
            <w:vMerge/>
          </w:tcPr>
          <w:p w14:paraId="5B660926" w14:textId="77777777" w:rsidR="005D0AB2" w:rsidRDefault="005D0AB2" w:rsidP="009D73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</w:tcPr>
          <w:p w14:paraId="3901C32B" w14:textId="21EA2D11" w:rsidR="005D0AB2" w:rsidRPr="00CA0FBB" w:rsidRDefault="005D0AB2" w:rsidP="009D73BC">
            <w:pPr>
              <w:pStyle w:val="a3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FBB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 - коммуникационная поддержка и сопровождение</w:t>
            </w:r>
          </w:p>
        </w:tc>
        <w:tc>
          <w:tcPr>
            <w:tcW w:w="992" w:type="dxa"/>
          </w:tcPr>
          <w:p w14:paraId="13A917AC" w14:textId="3431F16E" w:rsidR="005D0AB2" w:rsidRDefault="005D0AB2" w:rsidP="00CA0F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73BC" w14:paraId="198DC5E7" w14:textId="77777777" w:rsidTr="009C156D">
        <w:tc>
          <w:tcPr>
            <w:tcW w:w="749" w:type="dxa"/>
          </w:tcPr>
          <w:p w14:paraId="03B893EA" w14:textId="0D44095D" w:rsidR="007E7A7A" w:rsidRDefault="005D0AB2" w:rsidP="009D73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73" w:type="dxa"/>
          </w:tcPr>
          <w:p w14:paraId="20802945" w14:textId="40FDAAC2" w:rsidR="007E7A7A" w:rsidRPr="005D0AB2" w:rsidRDefault="009D73BC" w:rsidP="00E643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AB2" w:rsidRPr="005D0AB2">
              <w:rPr>
                <w:rFonts w:ascii="Times New Roman" w:hAnsi="Times New Roman" w:cs="Times New Roman"/>
                <w:sz w:val="28"/>
                <w:szCs w:val="28"/>
              </w:rPr>
              <w:t>Рекомендации по структурной организации системы дополнительного образования физкультурно-спортивной направленности в Субъекте</w:t>
            </w:r>
          </w:p>
        </w:tc>
        <w:tc>
          <w:tcPr>
            <w:tcW w:w="992" w:type="dxa"/>
          </w:tcPr>
          <w:p w14:paraId="6FBBFAB4" w14:textId="686063AD" w:rsidR="007E7A7A" w:rsidRDefault="005D0AB2" w:rsidP="007E7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0AB2" w14:paraId="35B844F0" w14:textId="77777777" w:rsidTr="009C156D">
        <w:tc>
          <w:tcPr>
            <w:tcW w:w="749" w:type="dxa"/>
          </w:tcPr>
          <w:p w14:paraId="49659EE6" w14:textId="45E6C54A" w:rsidR="005D0AB2" w:rsidRDefault="005D0AB2" w:rsidP="009D73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3" w:type="dxa"/>
          </w:tcPr>
          <w:p w14:paraId="5A8DAD47" w14:textId="5D286A95" w:rsidR="005D0AB2" w:rsidRDefault="009D73BC" w:rsidP="009C156D">
            <w:pPr>
              <w:pStyle w:val="1"/>
              <w:shd w:val="clear" w:color="auto" w:fill="auto"/>
              <w:spacing w:before="0" w:line="276" w:lineRule="auto"/>
              <w:ind w:firstLine="0"/>
            </w:pPr>
            <w:r>
              <w:t xml:space="preserve"> </w:t>
            </w:r>
            <w:r w:rsidR="005D0AB2" w:rsidRPr="005D0AB2">
              <w:t>Рекомендации по формированию системы</w:t>
            </w:r>
            <w:r w:rsidR="009C156D">
              <w:t xml:space="preserve"> </w:t>
            </w:r>
            <w:r w:rsidR="005D0AB2" w:rsidRPr="005D0AB2">
              <w:t>региональных ресурсных и муниципальны</w:t>
            </w:r>
            <w:r w:rsidR="005D0AB2">
              <w:t xml:space="preserve">х </w:t>
            </w:r>
            <w:r w:rsidR="005D0AB2" w:rsidRPr="005D0AB2">
              <w:t xml:space="preserve">опорных </w:t>
            </w:r>
            <w:r w:rsidRPr="005D0AB2">
              <w:t>центров</w:t>
            </w:r>
            <w:r>
              <w:t xml:space="preserve"> физкультурно</w:t>
            </w:r>
            <w:r w:rsidR="005D0AB2" w:rsidRPr="005D0AB2">
              <w:t>-спортивной направленности</w:t>
            </w:r>
          </w:p>
        </w:tc>
        <w:tc>
          <w:tcPr>
            <w:tcW w:w="992" w:type="dxa"/>
          </w:tcPr>
          <w:p w14:paraId="6FC3B2EE" w14:textId="77777777" w:rsidR="00CA0FBB" w:rsidRDefault="00CA0FBB" w:rsidP="007E7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D60D3" w14:textId="11C6E089" w:rsidR="005D0AB2" w:rsidRDefault="009C47EE" w:rsidP="007E7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41BB" w14:paraId="3F9C62A6" w14:textId="77777777" w:rsidTr="00563955">
        <w:tc>
          <w:tcPr>
            <w:tcW w:w="749" w:type="dxa"/>
          </w:tcPr>
          <w:p w14:paraId="14163EE6" w14:textId="570A65BB" w:rsidR="00F241BB" w:rsidRDefault="00F241BB" w:rsidP="009D73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3" w:type="dxa"/>
          </w:tcPr>
          <w:p w14:paraId="3477C124" w14:textId="0C295847" w:rsidR="00F241BB" w:rsidRDefault="009D73BC" w:rsidP="005D0AB2">
            <w:pPr>
              <w:pStyle w:val="1"/>
              <w:shd w:val="clear" w:color="auto" w:fill="auto"/>
              <w:spacing w:before="0" w:line="276" w:lineRule="auto"/>
              <w:ind w:firstLine="0"/>
            </w:pPr>
            <w:r>
              <w:t xml:space="preserve"> </w:t>
            </w:r>
            <w:r w:rsidR="00F241BB">
              <w:t xml:space="preserve">Приложение 1. Примерное (типовое) положение о региональном ресурсном центре развития дополнительного образования детей физкультурно-спортивной направленности </w:t>
            </w:r>
          </w:p>
        </w:tc>
        <w:tc>
          <w:tcPr>
            <w:tcW w:w="992" w:type="dxa"/>
          </w:tcPr>
          <w:p w14:paraId="713955C5" w14:textId="74338A67" w:rsidR="00F241BB" w:rsidRDefault="00F241BB" w:rsidP="00563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41BB" w14:paraId="0E6BC251" w14:textId="77777777" w:rsidTr="00563955">
        <w:tc>
          <w:tcPr>
            <w:tcW w:w="749" w:type="dxa"/>
          </w:tcPr>
          <w:p w14:paraId="42F4F2FA" w14:textId="44ED9BA3" w:rsidR="00F241BB" w:rsidRDefault="00F241BB" w:rsidP="009D73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3" w:type="dxa"/>
          </w:tcPr>
          <w:p w14:paraId="4A1A3976" w14:textId="2AFE8667" w:rsidR="00F241BB" w:rsidRPr="009D73BC" w:rsidRDefault="009D73BC" w:rsidP="009D73BC">
            <w:pPr>
              <w:pStyle w:val="ae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73BC">
              <w:rPr>
                <w:sz w:val="28"/>
                <w:szCs w:val="28"/>
              </w:rPr>
              <w:t>Приложение 2</w:t>
            </w:r>
            <w:r>
              <w:t>.</w:t>
            </w:r>
            <w:r w:rsidRPr="00824C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73BC">
              <w:rPr>
                <w:sz w:val="28"/>
                <w:szCs w:val="28"/>
              </w:rPr>
              <w:t>Заявка</w:t>
            </w:r>
            <w:r>
              <w:rPr>
                <w:sz w:val="28"/>
                <w:szCs w:val="28"/>
              </w:rPr>
              <w:t xml:space="preserve"> на согласование присвоения образовательной организации статуса Регионального ресурсного центра развития дополнительного образования физкультурно-спортивно</w:t>
            </w:r>
            <w:r w:rsidR="00074DE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074DEF">
              <w:rPr>
                <w:sz w:val="28"/>
                <w:szCs w:val="28"/>
              </w:rPr>
              <w:t>направленности</w:t>
            </w:r>
          </w:p>
        </w:tc>
        <w:tc>
          <w:tcPr>
            <w:tcW w:w="992" w:type="dxa"/>
          </w:tcPr>
          <w:p w14:paraId="6B1B3922" w14:textId="2A055906" w:rsidR="00F241BB" w:rsidRDefault="00563955" w:rsidP="00563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21D4716A" w14:textId="6E0FB7D0" w:rsidR="00F57F75" w:rsidRDefault="00F57F75" w:rsidP="005D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59C7B" w14:textId="15835ECC" w:rsidR="00104277" w:rsidRDefault="00104277" w:rsidP="00E6430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F1F6F" w:rsidRPr="00EF1F6F">
        <w:rPr>
          <w:rFonts w:ascii="Times New Roman" w:hAnsi="Times New Roman" w:cs="Times New Roman"/>
          <w:sz w:val="28"/>
          <w:szCs w:val="28"/>
        </w:rPr>
        <w:t>Настоящие методические рекомендации</w:t>
      </w:r>
      <w:r w:rsidR="00EF1F6F">
        <w:rPr>
          <w:rFonts w:ascii="Times New Roman" w:hAnsi="Times New Roman" w:cs="Times New Roman"/>
          <w:sz w:val="28"/>
          <w:szCs w:val="28"/>
        </w:rPr>
        <w:t xml:space="preserve"> определяют цел</w:t>
      </w:r>
      <w:r w:rsidR="00E72C2E">
        <w:rPr>
          <w:rFonts w:ascii="Times New Roman" w:hAnsi="Times New Roman" w:cs="Times New Roman"/>
          <w:sz w:val="28"/>
          <w:szCs w:val="28"/>
        </w:rPr>
        <w:t>ь</w:t>
      </w:r>
      <w:r w:rsidR="00EF1F6F">
        <w:rPr>
          <w:rFonts w:ascii="Times New Roman" w:hAnsi="Times New Roman" w:cs="Times New Roman"/>
          <w:sz w:val="28"/>
          <w:szCs w:val="28"/>
        </w:rPr>
        <w:t xml:space="preserve"> и задачи регионального центра развития дополнительного образования физкультурно-спортивной направленности, содержат описание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механизмы </w:t>
      </w:r>
      <w:r w:rsidR="00EF1F6F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67B7C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C2E">
        <w:rPr>
          <w:rFonts w:ascii="Times New Roman" w:hAnsi="Times New Roman" w:cs="Times New Roman"/>
          <w:sz w:val="28"/>
          <w:szCs w:val="28"/>
        </w:rPr>
        <w:t>обще</w:t>
      </w:r>
      <w:r w:rsidRPr="00104277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7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04277">
        <w:rPr>
          <w:rFonts w:ascii="Times New Roman" w:hAnsi="Times New Roman" w:cs="Times New Roman"/>
          <w:sz w:val="28"/>
          <w:szCs w:val="28"/>
        </w:rPr>
        <w:t>,</w:t>
      </w:r>
      <w:r w:rsidR="00E72C2E" w:rsidRPr="00E72C2E">
        <w:rPr>
          <w:rFonts w:ascii="Times New Roman" w:hAnsi="Times New Roman" w:cs="Times New Roman"/>
          <w:sz w:val="28"/>
          <w:szCs w:val="28"/>
        </w:rPr>
        <w:t xml:space="preserve"> </w:t>
      </w:r>
      <w:r w:rsidR="00E72C2E" w:rsidRPr="00104277">
        <w:rPr>
          <w:rFonts w:ascii="Times New Roman" w:hAnsi="Times New Roman" w:cs="Times New Roman"/>
          <w:sz w:val="28"/>
          <w:szCs w:val="28"/>
        </w:rPr>
        <w:t>реализующи</w:t>
      </w:r>
      <w:r w:rsidR="004B065F">
        <w:rPr>
          <w:rFonts w:ascii="Times New Roman" w:hAnsi="Times New Roman" w:cs="Times New Roman"/>
          <w:sz w:val="28"/>
          <w:szCs w:val="28"/>
        </w:rPr>
        <w:t>х</w:t>
      </w:r>
      <w:r w:rsidR="00E72C2E" w:rsidRPr="00104277">
        <w:rPr>
          <w:rFonts w:ascii="Times New Roman" w:hAnsi="Times New Roman" w:cs="Times New Roman"/>
          <w:sz w:val="28"/>
          <w:szCs w:val="28"/>
        </w:rPr>
        <w:t xml:space="preserve"> дополнительные общер</w:t>
      </w:r>
      <w:r w:rsidR="00E72C2E">
        <w:rPr>
          <w:rFonts w:ascii="Times New Roman" w:hAnsi="Times New Roman" w:cs="Times New Roman"/>
          <w:sz w:val="28"/>
          <w:szCs w:val="28"/>
        </w:rPr>
        <w:t xml:space="preserve">азвивающие и предпрофессиональные </w:t>
      </w:r>
      <w:r w:rsidR="00E72C2E" w:rsidRPr="00104277">
        <w:rPr>
          <w:rFonts w:ascii="Times New Roman" w:hAnsi="Times New Roman" w:cs="Times New Roman"/>
          <w:sz w:val="28"/>
          <w:szCs w:val="28"/>
        </w:rPr>
        <w:t>программы</w:t>
      </w:r>
      <w:r w:rsidR="004B065F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</w:t>
      </w:r>
      <w:r w:rsidR="00E72C2E">
        <w:rPr>
          <w:rFonts w:ascii="Times New Roman" w:hAnsi="Times New Roman" w:cs="Times New Roman"/>
          <w:sz w:val="28"/>
          <w:szCs w:val="28"/>
        </w:rPr>
        <w:t>, в том числе с иными  организациями и индивидуальными предпринимателями оказывающи</w:t>
      </w:r>
      <w:r w:rsidR="004B065F">
        <w:rPr>
          <w:rFonts w:ascii="Times New Roman" w:hAnsi="Times New Roman" w:cs="Times New Roman"/>
          <w:sz w:val="28"/>
          <w:szCs w:val="28"/>
        </w:rPr>
        <w:t>х</w:t>
      </w:r>
      <w:r w:rsidR="00E72C2E">
        <w:rPr>
          <w:rFonts w:ascii="Times New Roman" w:hAnsi="Times New Roman" w:cs="Times New Roman"/>
          <w:sz w:val="28"/>
          <w:szCs w:val="28"/>
        </w:rPr>
        <w:t xml:space="preserve"> образовательные услуги</w:t>
      </w:r>
      <w:r w:rsidR="004B065F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="00E72C2E">
        <w:rPr>
          <w:rFonts w:ascii="Times New Roman" w:hAnsi="Times New Roman" w:cs="Times New Roman"/>
          <w:sz w:val="28"/>
          <w:szCs w:val="28"/>
        </w:rPr>
        <w:t>.</w:t>
      </w:r>
    </w:p>
    <w:p w14:paraId="3073B7F4" w14:textId="6264CB07" w:rsidR="007E7A7A" w:rsidRPr="00CA0FBB" w:rsidRDefault="007E7A7A" w:rsidP="00CA0F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DBF02" w14:textId="77777777" w:rsidR="007E7A7A" w:rsidRDefault="007E7A7A" w:rsidP="00E6430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AA816B" w14:textId="04913190" w:rsidR="004C60B9" w:rsidRPr="004C60B9" w:rsidRDefault="004C60B9" w:rsidP="00E643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60B9">
        <w:rPr>
          <w:rFonts w:ascii="Times New Roman" w:hAnsi="Times New Roman" w:cs="Times New Roman"/>
          <w:b/>
          <w:sz w:val="28"/>
          <w:szCs w:val="28"/>
        </w:rPr>
        <w:t>. Общие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2C402802" w14:textId="51244090" w:rsidR="00B17452" w:rsidRDefault="004C60B9" w:rsidP="00E64304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218F0">
        <w:rPr>
          <w:rFonts w:ascii="Times New Roman" w:hAnsi="Times New Roman" w:cs="Times New Roman"/>
          <w:sz w:val="28"/>
          <w:szCs w:val="28"/>
        </w:rPr>
        <w:t xml:space="preserve"> </w:t>
      </w:r>
      <w:r w:rsidR="004B065F">
        <w:rPr>
          <w:rFonts w:ascii="Times New Roman" w:hAnsi="Times New Roman" w:cs="Times New Roman"/>
          <w:sz w:val="28"/>
          <w:szCs w:val="28"/>
        </w:rPr>
        <w:t>Определение – региональный ресурсный центр развития дополнительного образования физкультурно-спортивной направленности  (далее - Региональный ресурсный центр, РРЦ)  - образовательная организация, или организация, осуществляющая обучение, расположенная на территории соответствующего субъекта Российской Федерации (далее - Субъект), координирующая деятельность</w:t>
      </w:r>
      <w:r w:rsidR="004B065F" w:rsidRPr="0095086A">
        <w:rPr>
          <w:rFonts w:ascii="Times New Roman" w:hAnsi="Times New Roman" w:cs="Times New Roman"/>
          <w:sz w:val="28"/>
          <w:szCs w:val="28"/>
        </w:rPr>
        <w:t xml:space="preserve"> </w:t>
      </w:r>
      <w:r w:rsidR="004B065F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r w:rsidR="004B065F" w:rsidRPr="00B218F0">
        <w:rPr>
          <w:rFonts w:ascii="Times New Roman" w:hAnsi="Times New Roman" w:cs="Times New Roman"/>
          <w:sz w:val="28"/>
          <w:szCs w:val="28"/>
        </w:rPr>
        <w:t xml:space="preserve">в </w:t>
      </w:r>
      <w:r w:rsidR="004B065F">
        <w:rPr>
          <w:rFonts w:ascii="Times New Roman" w:hAnsi="Times New Roman" w:cs="Times New Roman"/>
          <w:sz w:val="28"/>
          <w:szCs w:val="28"/>
        </w:rPr>
        <w:t>организационном, программно-методическом, экспертно-аналитическом обеспечении, диагностическом и мониторинговом, а также информационном сопровождении системы развития дополнительного образования физкультурно-спортивной направленности в Субъекте.</w:t>
      </w:r>
      <w:r w:rsidR="00B218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A6538" w14:textId="3766652B" w:rsidR="000C0B02" w:rsidRDefault="000C0B02" w:rsidP="00E643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C60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Организует межведомственную и межуровневую кооперацию, интеграцию ресурсов, в том числе организацию сетевого взаимодействия </w:t>
      </w:r>
      <w:r w:rsidR="00FF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 </w:t>
      </w:r>
      <w:r w:rsidR="00B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различного типа п</w:t>
      </w:r>
      <w:r w:rsidR="005140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дополнительных об</w:t>
      </w:r>
      <w:r w:rsidR="009C4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B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программ и мероприятий физкультурно-спортивной направленности способствующих созданию предпосылок и устойчивой платформы для достижения </w:t>
      </w:r>
      <w:r w:rsidR="0015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индикаторов, </w:t>
      </w:r>
      <w:r w:rsidR="00B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</w:t>
      </w:r>
      <w:r w:rsidR="004B06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4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6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егиональными </w:t>
      </w:r>
      <w:r w:rsidR="004B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</w:t>
      </w:r>
      <w:r w:rsidR="00B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55B62F70" w14:textId="4C19970D" w:rsidR="000D4DB3" w:rsidRDefault="000C0B02" w:rsidP="00E643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C60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базовой координирующей организацией в </w:t>
      </w:r>
      <w:r w:rsidR="00104277" w:rsidRPr="00B218F0">
        <w:rPr>
          <w:rFonts w:ascii="Times New Roman" w:hAnsi="Times New Roman" w:cs="Times New Roman"/>
          <w:sz w:val="28"/>
          <w:szCs w:val="28"/>
        </w:rPr>
        <w:t xml:space="preserve">вопросах   эффективного выполнения </w:t>
      </w:r>
      <w:r w:rsidR="00104277" w:rsidRPr="00B218F0">
        <w:rPr>
          <w:rFonts w:ascii="Times New Roman" w:hAnsi="Times New Roman" w:cs="Times New Roman"/>
          <w:color w:val="000000"/>
          <w:sz w:val="28"/>
          <w:szCs w:val="28"/>
        </w:rPr>
        <w:t>Указа Президента Российской Федерации от 7 мая 2018 г. № 204 «</w:t>
      </w:r>
      <w:r w:rsidR="00104277" w:rsidRPr="00B218F0">
        <w:rPr>
          <w:rFonts w:ascii="Times New Roman" w:hAnsi="Times New Roman" w:cs="Times New Roman"/>
          <w:sz w:val="28"/>
          <w:szCs w:val="28"/>
        </w:rPr>
        <w:t>О национальных целях и стратегических задачах развития Российской Федерации на период до 2024 года»,  качественной реализации основных мероприятий Национального проекта «Образование» в части  реализации федерального проекта «Успех каждого ребенка»,</w:t>
      </w:r>
      <w:r w:rsidR="00B218F0">
        <w:rPr>
          <w:rFonts w:ascii="Times New Roman" w:hAnsi="Times New Roman" w:cs="Times New Roman"/>
          <w:sz w:val="28"/>
          <w:szCs w:val="28"/>
        </w:rPr>
        <w:t xml:space="preserve"> </w:t>
      </w:r>
      <w:r w:rsidR="00253F6C">
        <w:rPr>
          <w:rFonts w:ascii="Times New Roman" w:hAnsi="Times New Roman" w:cs="Times New Roman"/>
          <w:sz w:val="28"/>
          <w:szCs w:val="28"/>
        </w:rPr>
        <w:t>основных</w:t>
      </w:r>
      <w:r w:rsidR="00104277" w:rsidRPr="00B218F0">
        <w:rPr>
          <w:rFonts w:ascii="Times New Roman" w:hAnsi="Times New Roman" w:cs="Times New Roman"/>
          <w:sz w:val="28"/>
          <w:szCs w:val="28"/>
        </w:rPr>
        <w:t xml:space="preserve"> </w:t>
      </w:r>
      <w:r w:rsidR="00253F6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253F6C" w:rsidRPr="00253F6C">
        <w:rPr>
          <w:rFonts w:ascii="Times New Roman" w:hAnsi="Times New Roman" w:cs="Times New Roman"/>
          <w:sz w:val="28"/>
          <w:szCs w:val="28"/>
        </w:rPr>
        <w:t>утвержденн</w:t>
      </w:r>
      <w:r w:rsidR="00253F6C">
        <w:rPr>
          <w:rFonts w:ascii="Times New Roman" w:hAnsi="Times New Roman" w:cs="Times New Roman"/>
          <w:sz w:val="28"/>
          <w:szCs w:val="28"/>
        </w:rPr>
        <w:t xml:space="preserve">ых </w:t>
      </w:r>
      <w:r w:rsidR="00253F6C" w:rsidRPr="00253F6C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6  июля 2018 г. № 1375-р</w:t>
      </w:r>
      <w:r w:rsidR="00253F6C">
        <w:rPr>
          <w:rFonts w:ascii="Times New Roman" w:hAnsi="Times New Roman" w:cs="Times New Roman"/>
          <w:sz w:val="28"/>
          <w:szCs w:val="28"/>
        </w:rPr>
        <w:t xml:space="preserve"> </w:t>
      </w:r>
      <w:r w:rsidR="0051409F">
        <w:rPr>
          <w:rFonts w:ascii="Times New Roman" w:hAnsi="Times New Roman" w:cs="Times New Roman"/>
          <w:sz w:val="28"/>
          <w:szCs w:val="28"/>
        </w:rPr>
        <w:t xml:space="preserve">  </w:t>
      </w:r>
      <w:r w:rsidR="00104277" w:rsidRPr="00B218F0">
        <w:rPr>
          <w:rFonts w:ascii="Times New Roman" w:hAnsi="Times New Roman" w:cs="Times New Roman"/>
          <w:sz w:val="28"/>
          <w:szCs w:val="28"/>
        </w:rPr>
        <w:t xml:space="preserve">в </w:t>
      </w:r>
      <w:r w:rsidR="00104277" w:rsidRPr="00253F6C">
        <w:rPr>
          <w:rFonts w:ascii="Times New Roman" w:hAnsi="Times New Roman" w:cs="Times New Roman"/>
          <w:sz w:val="28"/>
          <w:szCs w:val="28"/>
        </w:rPr>
        <w:t>рамках</w:t>
      </w:r>
      <w:r w:rsidR="00253F6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04277" w:rsidRPr="00253F6C">
        <w:rPr>
          <w:rFonts w:ascii="Times New Roman" w:hAnsi="Times New Roman" w:cs="Times New Roman"/>
          <w:sz w:val="28"/>
          <w:szCs w:val="28"/>
        </w:rPr>
        <w:t xml:space="preserve"> Десятилетия детства</w:t>
      </w:r>
      <w:r w:rsidR="00253F6C">
        <w:rPr>
          <w:rFonts w:ascii="Times New Roman" w:hAnsi="Times New Roman" w:cs="Times New Roman"/>
          <w:sz w:val="28"/>
          <w:szCs w:val="28"/>
        </w:rPr>
        <w:t>,</w:t>
      </w:r>
      <w:r w:rsidR="00253F6C" w:rsidRPr="00253F6C">
        <w:rPr>
          <w:rFonts w:ascii="Times New Roman" w:hAnsi="Times New Roman" w:cs="Times New Roman"/>
          <w:sz w:val="28"/>
          <w:szCs w:val="28"/>
        </w:rPr>
        <w:t xml:space="preserve"> </w:t>
      </w:r>
      <w:r w:rsidR="00104277" w:rsidRPr="00B218F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4277" w:rsidRPr="00B218F0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входящим в </w:t>
      </w:r>
      <w:r w:rsidR="00B218F0">
        <w:rPr>
          <w:rFonts w:ascii="Times New Roman" w:hAnsi="Times New Roman" w:cs="Times New Roman"/>
          <w:sz w:val="28"/>
          <w:szCs w:val="28"/>
        </w:rPr>
        <w:t xml:space="preserve"> </w:t>
      </w:r>
      <w:r w:rsidR="000D4DB3">
        <w:rPr>
          <w:rFonts w:ascii="Times New Roman" w:hAnsi="Times New Roman" w:cs="Times New Roman"/>
          <w:sz w:val="28"/>
          <w:szCs w:val="28"/>
        </w:rPr>
        <w:t xml:space="preserve">федеральный проект «Укрепление общественного здоровья» </w:t>
      </w:r>
      <w:r w:rsidR="00B218F0">
        <w:rPr>
          <w:rFonts w:ascii="Times New Roman" w:hAnsi="Times New Roman" w:cs="Times New Roman"/>
          <w:sz w:val="28"/>
          <w:szCs w:val="28"/>
        </w:rPr>
        <w:t>национального проекта «Демография»</w:t>
      </w:r>
      <w:r w:rsidR="000D4D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9F9417" w14:textId="0DFF9F29" w:rsidR="004C60B9" w:rsidRDefault="00B53B3C" w:rsidP="00E64304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7A7A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4C60B9" w:rsidRPr="004C60B9">
        <w:rPr>
          <w:rFonts w:ascii="Times New Roman" w:hAnsi="Times New Roman" w:cs="Times New Roman"/>
          <w:b/>
          <w:sz w:val="28"/>
          <w:szCs w:val="28"/>
        </w:rPr>
        <w:t xml:space="preserve"> Цель деятельности Регионального ресурсного центр</w:t>
      </w:r>
      <w:r w:rsidR="004C60B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40CE6BC" w14:textId="0AB4F437" w:rsidR="004C60B9" w:rsidRDefault="004C60B9" w:rsidP="00E6430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целью деятельности Ресурсного центра является организационно-методическое сопровождение реализации дополнительных общеобразовательных программ физкультурно-спортивной направленности посредством сетевого взаимодействия образовательных организаций разных типов и видов, а также их социальных партнеров с учётом оптимального использования имеющихся ресурсов.</w:t>
      </w:r>
    </w:p>
    <w:p w14:paraId="47712A7A" w14:textId="77777777" w:rsidR="007E7A7A" w:rsidRPr="004C60B9" w:rsidRDefault="007E7A7A" w:rsidP="00E6430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FC7BB5" w14:textId="1A75A4A3" w:rsidR="004C60B9" w:rsidRPr="00B53B3C" w:rsidRDefault="00B53B3C" w:rsidP="00E6430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A7A">
        <w:rPr>
          <w:rFonts w:ascii="Times New Roman" w:hAnsi="Times New Roman" w:cs="Times New Roman"/>
          <w:sz w:val="28"/>
          <w:szCs w:val="28"/>
        </w:rPr>
        <w:t>1.5.</w:t>
      </w:r>
      <w:r w:rsidR="004C60B9" w:rsidRPr="00B53B3C">
        <w:rPr>
          <w:rFonts w:ascii="Times New Roman" w:hAnsi="Times New Roman" w:cs="Times New Roman"/>
          <w:b/>
          <w:sz w:val="28"/>
          <w:szCs w:val="28"/>
        </w:rPr>
        <w:t xml:space="preserve"> Основные задачи РРЦ:</w:t>
      </w:r>
    </w:p>
    <w:p w14:paraId="6A22BE8B" w14:textId="5B098C9D" w:rsidR="004C60B9" w:rsidRPr="00815044" w:rsidRDefault="004C60B9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создание эффективной системы взаимодействия и создание единого образовательного пространства по реализации современных, вариативных и востребованных дополнительных общеобразовательных программ физкультурно-спортивной направленности, в том числе реализации основных мероприятий национальных (федеральных) и региональных проектов, обеспечивающих достижение показателей приоритетных направлений развития системы дополнительного образования в </w:t>
      </w:r>
      <w:r w:rsidR="00F1441B">
        <w:rPr>
          <w:rFonts w:ascii="Times New Roman" w:hAnsi="Times New Roman" w:cs="Times New Roman"/>
          <w:sz w:val="28"/>
          <w:szCs w:val="28"/>
        </w:rPr>
        <w:t>Субъекте</w:t>
      </w:r>
      <w:r w:rsidRPr="00815044">
        <w:rPr>
          <w:rFonts w:ascii="Times New Roman" w:hAnsi="Times New Roman" w:cs="Times New Roman"/>
          <w:sz w:val="28"/>
          <w:szCs w:val="28"/>
        </w:rPr>
        <w:t>;</w:t>
      </w:r>
    </w:p>
    <w:p w14:paraId="51F4DAFF" w14:textId="77777777" w:rsidR="004C60B9" w:rsidRDefault="004C60B9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5044">
        <w:rPr>
          <w:rFonts w:ascii="Times New Roman" w:hAnsi="Times New Roman" w:cs="Times New Roman"/>
          <w:sz w:val="28"/>
          <w:szCs w:val="28"/>
        </w:rPr>
        <w:t>координация деятельности регионального</w:t>
      </w:r>
      <w:r>
        <w:rPr>
          <w:rFonts w:ascii="Times New Roman" w:hAnsi="Times New Roman" w:cs="Times New Roman"/>
          <w:sz w:val="28"/>
          <w:szCs w:val="28"/>
        </w:rPr>
        <w:t>, муниципального</w:t>
      </w:r>
      <w:r w:rsidRPr="00815044">
        <w:rPr>
          <w:rFonts w:ascii="Times New Roman" w:hAnsi="Times New Roman" w:cs="Times New Roman"/>
          <w:sz w:val="28"/>
          <w:szCs w:val="28"/>
        </w:rPr>
        <w:t xml:space="preserve"> и межведомственного взаимодействия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5044">
        <w:rPr>
          <w:rFonts w:ascii="Times New Roman" w:hAnsi="Times New Roman" w:cs="Times New Roman"/>
          <w:sz w:val="28"/>
          <w:szCs w:val="28"/>
        </w:rPr>
        <w:t xml:space="preserve">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5044">
        <w:rPr>
          <w:rFonts w:ascii="Times New Roman" w:hAnsi="Times New Roman" w:cs="Times New Roman"/>
          <w:sz w:val="28"/>
          <w:szCs w:val="28"/>
        </w:rPr>
        <w:t xml:space="preserve">образовательных программ физкультурно-спортивной направленности; </w:t>
      </w:r>
    </w:p>
    <w:p w14:paraId="3982562F" w14:textId="7BA65F2E" w:rsidR="004C60B9" w:rsidRDefault="004C60B9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5044">
        <w:rPr>
          <w:rFonts w:ascii="Times New Roman" w:hAnsi="Times New Roman" w:cs="Times New Roman"/>
          <w:sz w:val="28"/>
          <w:szCs w:val="28"/>
        </w:rPr>
        <w:t>осуществление организационной, методической, нормативно-правовой, экспертно-консультативной, а также информационно-аналитической деятельности в рамках поддержки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815044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образования, общеобразовательных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44">
        <w:rPr>
          <w:rFonts w:ascii="Times New Roman" w:hAnsi="Times New Roman" w:cs="Times New Roman"/>
          <w:sz w:val="28"/>
          <w:szCs w:val="28"/>
        </w:rPr>
        <w:t xml:space="preserve">реализующих </w:t>
      </w:r>
      <w:r w:rsidR="007338AA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Pr="00815044">
        <w:rPr>
          <w:rFonts w:ascii="Times New Roman" w:hAnsi="Times New Roman" w:cs="Times New Roman"/>
          <w:sz w:val="28"/>
          <w:szCs w:val="28"/>
        </w:rPr>
        <w:t>программы дополнительного образования 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иных организаций и </w:t>
      </w:r>
      <w:r w:rsidRPr="00815044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504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50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образовательные услуги</w:t>
      </w:r>
      <w:r w:rsidR="007338AA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E56EED" w14:textId="3551CB02" w:rsidR="007E2C36" w:rsidRPr="004C60B9" w:rsidRDefault="007E2C36" w:rsidP="00E6430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BEBA1" w14:textId="0E02034D" w:rsidR="006120A4" w:rsidRPr="00157917" w:rsidRDefault="006120A4" w:rsidP="00E6430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14C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4C96">
        <w:rPr>
          <w:rFonts w:ascii="Times New Roman" w:hAnsi="Times New Roman" w:cs="Times New Roman"/>
          <w:b/>
          <w:sz w:val="28"/>
          <w:szCs w:val="28"/>
        </w:rPr>
        <w:t xml:space="preserve">. Нормативно-правовое обеспечение создания и функционирования </w:t>
      </w:r>
      <w:r w:rsidR="00FF6B3A" w:rsidRPr="00E14C96">
        <w:rPr>
          <w:rFonts w:ascii="Times New Roman" w:hAnsi="Times New Roman" w:cs="Times New Roman"/>
          <w:b/>
          <w:sz w:val="28"/>
          <w:szCs w:val="28"/>
        </w:rPr>
        <w:t>Р</w:t>
      </w:r>
      <w:r w:rsidR="00E14C96">
        <w:rPr>
          <w:rFonts w:ascii="Times New Roman" w:hAnsi="Times New Roman" w:cs="Times New Roman"/>
          <w:b/>
          <w:sz w:val="28"/>
          <w:szCs w:val="28"/>
        </w:rPr>
        <w:t>егионального ресурсного центра</w:t>
      </w:r>
    </w:p>
    <w:p w14:paraId="0DC6BE96" w14:textId="29582E64" w:rsidR="006120A4" w:rsidRDefault="006120A4" w:rsidP="00E6430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Создание Р</w:t>
      </w:r>
      <w:r w:rsidR="00FF6B3A">
        <w:rPr>
          <w:rFonts w:ascii="Times New Roman" w:hAnsi="Times New Roman" w:cs="Times New Roman"/>
          <w:sz w:val="28"/>
          <w:szCs w:val="28"/>
        </w:rPr>
        <w:t xml:space="preserve">РЦ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правовым актом органа исполнительной власти </w:t>
      </w:r>
      <w:r w:rsidR="00FF6B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убъекта, осуществляю</w:t>
      </w:r>
      <w:r w:rsidR="0051409F">
        <w:rPr>
          <w:rFonts w:ascii="Times New Roman" w:hAnsi="Times New Roman" w:cs="Times New Roman"/>
          <w:sz w:val="28"/>
          <w:szCs w:val="28"/>
        </w:rPr>
        <w:t>щего</w:t>
      </w:r>
      <w:r w:rsidR="00AB6771">
        <w:rPr>
          <w:rFonts w:ascii="Times New Roman" w:hAnsi="Times New Roman" w:cs="Times New Roman"/>
          <w:sz w:val="28"/>
          <w:szCs w:val="28"/>
        </w:rPr>
        <w:t xml:space="preserve"> госу</w:t>
      </w:r>
      <w:r w:rsidR="0029558F">
        <w:rPr>
          <w:rFonts w:ascii="Times New Roman" w:hAnsi="Times New Roman" w:cs="Times New Roman"/>
          <w:sz w:val="28"/>
          <w:szCs w:val="28"/>
        </w:rPr>
        <w:t xml:space="preserve">дарственное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в сфере </w:t>
      </w:r>
      <w:r w:rsidR="00E14C96">
        <w:rPr>
          <w:rFonts w:ascii="Times New Roman" w:hAnsi="Times New Roman" w:cs="Times New Roman"/>
          <w:sz w:val="28"/>
          <w:szCs w:val="28"/>
        </w:rPr>
        <w:t>образования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C96">
        <w:rPr>
          <w:rFonts w:ascii="Times New Roman" w:hAnsi="Times New Roman" w:cs="Times New Roman"/>
          <w:sz w:val="28"/>
          <w:szCs w:val="28"/>
        </w:rPr>
        <w:t>создании на</w:t>
      </w:r>
      <w:r w:rsidR="00FF6B3A">
        <w:rPr>
          <w:rFonts w:ascii="Times New Roman" w:hAnsi="Times New Roman" w:cs="Times New Roman"/>
          <w:sz w:val="28"/>
          <w:szCs w:val="28"/>
        </w:rPr>
        <w:t xml:space="preserve"> базе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Регионального ресурсного</w:t>
      </w:r>
      <w:r w:rsidR="0051409F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FF6B3A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2394E" w14:textId="6CC4DFE6" w:rsidR="006120A4" w:rsidRDefault="006120A4" w:rsidP="00E6430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FF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="00B92A33">
        <w:rPr>
          <w:rFonts w:ascii="Times New Roman" w:hAnsi="Times New Roman" w:cs="Times New Roman"/>
          <w:sz w:val="28"/>
          <w:szCs w:val="28"/>
        </w:rPr>
        <w:t>ель</w:t>
      </w:r>
      <w:r w:rsidR="007338AA">
        <w:rPr>
          <w:rFonts w:ascii="Times New Roman" w:hAnsi="Times New Roman" w:cs="Times New Roman"/>
          <w:sz w:val="28"/>
          <w:szCs w:val="28"/>
        </w:rPr>
        <w:t xml:space="preserve"> </w:t>
      </w:r>
      <w:r w:rsidR="00FF6B3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C1C2D">
        <w:rPr>
          <w:rFonts w:ascii="Times New Roman" w:hAnsi="Times New Roman" w:cs="Times New Roman"/>
          <w:sz w:val="28"/>
          <w:szCs w:val="28"/>
        </w:rPr>
        <w:t xml:space="preserve"> реализующей общеобразовательные программы физкультурно-спортивной направленности правовым</w:t>
      </w:r>
      <w:r>
        <w:rPr>
          <w:rFonts w:ascii="Times New Roman" w:hAnsi="Times New Roman" w:cs="Times New Roman"/>
          <w:sz w:val="28"/>
          <w:szCs w:val="28"/>
        </w:rPr>
        <w:t xml:space="preserve"> актом о создании </w:t>
      </w:r>
      <w:r w:rsidR="0051409F">
        <w:rPr>
          <w:rFonts w:ascii="Times New Roman" w:hAnsi="Times New Roman" w:cs="Times New Roman"/>
          <w:sz w:val="28"/>
          <w:szCs w:val="28"/>
        </w:rPr>
        <w:t xml:space="preserve">РРЦ </w:t>
      </w:r>
      <w:r>
        <w:rPr>
          <w:rFonts w:ascii="Times New Roman" w:hAnsi="Times New Roman" w:cs="Times New Roman"/>
          <w:sz w:val="28"/>
          <w:szCs w:val="28"/>
        </w:rPr>
        <w:t>утверждает:</w:t>
      </w:r>
    </w:p>
    <w:p w14:paraId="6B16C5D6" w14:textId="6B1EF1C2" w:rsidR="006120A4" w:rsidRDefault="006120A4" w:rsidP="00E6430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B3A">
        <w:rPr>
          <w:rFonts w:ascii="Times New Roman" w:hAnsi="Times New Roman" w:cs="Times New Roman"/>
          <w:sz w:val="28"/>
          <w:szCs w:val="28"/>
        </w:rPr>
        <w:t>п</w:t>
      </w:r>
      <w:r w:rsidR="00B92A33">
        <w:rPr>
          <w:rFonts w:ascii="Times New Roman" w:hAnsi="Times New Roman" w:cs="Times New Roman"/>
          <w:sz w:val="28"/>
          <w:szCs w:val="28"/>
        </w:rPr>
        <w:t>оложение о деятельности Р</w:t>
      </w:r>
      <w:r w:rsidR="0051409F">
        <w:rPr>
          <w:rFonts w:ascii="Times New Roman" w:hAnsi="Times New Roman" w:cs="Times New Roman"/>
          <w:sz w:val="28"/>
          <w:szCs w:val="28"/>
        </w:rPr>
        <w:t>РЦ</w:t>
      </w:r>
      <w:r w:rsidR="00B92A33">
        <w:rPr>
          <w:rFonts w:ascii="Times New Roman" w:hAnsi="Times New Roman" w:cs="Times New Roman"/>
          <w:sz w:val="28"/>
          <w:szCs w:val="28"/>
        </w:rPr>
        <w:t>;</w:t>
      </w:r>
    </w:p>
    <w:p w14:paraId="1E1821D7" w14:textId="60464F05" w:rsidR="00B92A33" w:rsidRDefault="00B92A33" w:rsidP="00E6430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и (или) регламент назначения руководителя Р</w:t>
      </w:r>
      <w:r w:rsidR="0051409F">
        <w:rPr>
          <w:rFonts w:ascii="Times New Roman" w:hAnsi="Times New Roman" w:cs="Times New Roman"/>
          <w:sz w:val="28"/>
          <w:szCs w:val="28"/>
        </w:rPr>
        <w:t>РЦ</w:t>
      </w:r>
      <w:r w:rsidR="00CC1C2D">
        <w:rPr>
          <w:rFonts w:ascii="Times New Roman" w:hAnsi="Times New Roman" w:cs="Times New Roman"/>
          <w:sz w:val="28"/>
          <w:szCs w:val="28"/>
        </w:rPr>
        <w:t>;</w:t>
      </w:r>
    </w:p>
    <w:p w14:paraId="04525DBE" w14:textId="0B1BE335" w:rsidR="00CC1C2D" w:rsidRDefault="00CC1C2D" w:rsidP="00E6430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структуру РРЦ;</w:t>
      </w:r>
    </w:p>
    <w:p w14:paraId="1272D6B7" w14:textId="77777777" w:rsidR="00F9185A" w:rsidRDefault="00B92A33" w:rsidP="00E6430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решения вопросов материально-технического и имущественного </w:t>
      </w:r>
      <w:r w:rsidR="00F9185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6DB0511" w14:textId="5A675E9B" w:rsidR="00B92A33" w:rsidRDefault="00F9185A" w:rsidP="00E6430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2A33">
        <w:rPr>
          <w:rFonts w:ascii="Times New Roman" w:hAnsi="Times New Roman" w:cs="Times New Roman"/>
          <w:sz w:val="28"/>
          <w:szCs w:val="28"/>
        </w:rPr>
        <w:t>содержания;</w:t>
      </w:r>
    </w:p>
    <w:p w14:paraId="77294FAF" w14:textId="14A78B42" w:rsidR="006C43E9" w:rsidRDefault="00B92A33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C2D">
        <w:rPr>
          <w:rFonts w:ascii="Times New Roman" w:hAnsi="Times New Roman" w:cs="Times New Roman"/>
          <w:sz w:val="28"/>
          <w:szCs w:val="28"/>
        </w:rPr>
        <w:t>основные функции РРЦ</w:t>
      </w:r>
      <w:r w:rsidR="006C43E9">
        <w:rPr>
          <w:rFonts w:ascii="Times New Roman" w:hAnsi="Times New Roman" w:cs="Times New Roman"/>
          <w:sz w:val="28"/>
          <w:szCs w:val="28"/>
        </w:rPr>
        <w:t>;</w:t>
      </w:r>
    </w:p>
    <w:p w14:paraId="704FEDD8" w14:textId="46A37925" w:rsidR="006C43E9" w:rsidRDefault="006C43E9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созданию и функционированию;</w:t>
      </w:r>
    </w:p>
    <w:p w14:paraId="117EF77E" w14:textId="6523F587" w:rsidR="006C43E9" w:rsidRDefault="006C43E9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C2D">
        <w:rPr>
          <w:rFonts w:ascii="Times New Roman" w:hAnsi="Times New Roman" w:cs="Times New Roman"/>
          <w:sz w:val="28"/>
          <w:szCs w:val="28"/>
        </w:rPr>
        <w:t>план годовой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C1C2D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>
        <w:rPr>
          <w:rFonts w:ascii="Times New Roman" w:hAnsi="Times New Roman" w:cs="Times New Roman"/>
          <w:sz w:val="28"/>
          <w:szCs w:val="28"/>
        </w:rPr>
        <w:t>плановой двухлетней деятельности</w:t>
      </w:r>
      <w:r w:rsidR="00CC1C2D">
        <w:rPr>
          <w:rFonts w:ascii="Times New Roman" w:hAnsi="Times New Roman" w:cs="Times New Roman"/>
          <w:sz w:val="28"/>
          <w:szCs w:val="28"/>
        </w:rPr>
        <w:t>;</w:t>
      </w:r>
    </w:p>
    <w:p w14:paraId="36375C8E" w14:textId="3309F37D" w:rsidR="0029558F" w:rsidRDefault="0029558F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Положение о деятельности Р</w:t>
      </w:r>
      <w:r w:rsidR="00F73AC2">
        <w:rPr>
          <w:rFonts w:ascii="Times New Roman" w:hAnsi="Times New Roman" w:cs="Times New Roman"/>
          <w:sz w:val="28"/>
          <w:szCs w:val="28"/>
        </w:rPr>
        <w:t>РЦ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182276" w14:textId="4CA03416" w:rsidR="0029558F" w:rsidRDefault="0029558F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цел</w:t>
      </w:r>
      <w:r w:rsidR="00F73AC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E14C96">
        <w:rPr>
          <w:rFonts w:ascii="Times New Roman" w:hAnsi="Times New Roman" w:cs="Times New Roman"/>
          <w:sz w:val="28"/>
          <w:szCs w:val="28"/>
        </w:rPr>
        <w:t>и</w:t>
      </w:r>
      <w:r w:rsidR="009A18A7">
        <w:rPr>
          <w:rFonts w:ascii="Times New Roman" w:hAnsi="Times New Roman" w:cs="Times New Roman"/>
          <w:sz w:val="28"/>
          <w:szCs w:val="28"/>
        </w:rPr>
        <w:t>;</w:t>
      </w:r>
    </w:p>
    <w:p w14:paraId="69C77616" w14:textId="38762F45" w:rsidR="009A18A7" w:rsidRDefault="009A18A7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основные </w:t>
      </w:r>
      <w:r w:rsidR="00E14C96">
        <w:rPr>
          <w:rFonts w:ascii="Times New Roman" w:hAnsi="Times New Roman" w:cs="Times New Roman"/>
          <w:sz w:val="28"/>
          <w:szCs w:val="28"/>
        </w:rPr>
        <w:t xml:space="preserve">функции и </w:t>
      </w:r>
      <w:r>
        <w:rPr>
          <w:rFonts w:ascii="Times New Roman" w:hAnsi="Times New Roman" w:cs="Times New Roman"/>
          <w:sz w:val="28"/>
          <w:szCs w:val="28"/>
        </w:rPr>
        <w:t>направления деятельности;</w:t>
      </w:r>
    </w:p>
    <w:p w14:paraId="2341EC2D" w14:textId="2802829D" w:rsidR="009A18A7" w:rsidRDefault="009A18A7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отражает предмет, виды и формы деятельности</w:t>
      </w:r>
      <w:r w:rsidR="00F73AC2">
        <w:rPr>
          <w:rFonts w:ascii="Times New Roman" w:hAnsi="Times New Roman" w:cs="Times New Roman"/>
          <w:sz w:val="28"/>
          <w:szCs w:val="28"/>
        </w:rPr>
        <w:t>;</w:t>
      </w:r>
    </w:p>
    <w:p w14:paraId="101B607E" w14:textId="2504DAF3" w:rsidR="009A18A7" w:rsidRDefault="009A18A7" w:rsidP="00E6430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регулирует сферу ответственности и порядок взаимодействия с органами государственной власти, органами местного самоуправления за соответствие применяемых форм, методов и средств организации своей деятельности в установленном законодательстве Российской Федерации порядке;</w:t>
      </w:r>
    </w:p>
    <w:p w14:paraId="465054EC" w14:textId="211A1EFD" w:rsidR="009A18A7" w:rsidRDefault="009A18A7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направления деятельности.</w:t>
      </w:r>
    </w:p>
    <w:p w14:paraId="1E6E2055" w14:textId="59E859CF" w:rsidR="009A18A7" w:rsidRDefault="009A18A7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Порядок формирования государственного (муниципального ) задания и порядок финансового обеспечения выполнения этого задания определяются </w:t>
      </w:r>
      <w:r w:rsidR="00E14C96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и </w:t>
      </w:r>
      <w:r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власти, осуществляющ</w:t>
      </w:r>
      <w:r w:rsidR="00F1441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 </w:t>
      </w:r>
      <w:r w:rsidR="00E14C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убъекта</w:t>
      </w:r>
      <w:r w:rsidR="00261A7A">
        <w:rPr>
          <w:rFonts w:ascii="Times New Roman" w:hAnsi="Times New Roman" w:cs="Times New Roman"/>
          <w:sz w:val="28"/>
          <w:szCs w:val="28"/>
        </w:rPr>
        <w:t xml:space="preserve">, в случае, если </w:t>
      </w:r>
      <w:r w:rsidR="00617E72">
        <w:rPr>
          <w:rFonts w:ascii="Times New Roman" w:hAnsi="Times New Roman" w:cs="Times New Roman"/>
          <w:sz w:val="28"/>
          <w:szCs w:val="28"/>
        </w:rPr>
        <w:t>функции Регионального ресурсного центра развития дополнительного образования физкультурно-спортивного направленности осуществляет государственная организация</w:t>
      </w:r>
      <w:r w:rsidR="00F1441B">
        <w:rPr>
          <w:rFonts w:ascii="Times New Roman" w:hAnsi="Times New Roman" w:cs="Times New Roman"/>
          <w:sz w:val="28"/>
          <w:szCs w:val="28"/>
        </w:rPr>
        <w:t>,</w:t>
      </w:r>
      <w:r w:rsidR="00617E7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в случае, если данные функции осуществляет муниципальная организация.</w:t>
      </w:r>
    </w:p>
    <w:p w14:paraId="74988F03" w14:textId="77777777" w:rsidR="00F1441B" w:rsidRDefault="00F1441B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1F348" w14:textId="77777777" w:rsidR="00F9185A" w:rsidRDefault="00F9185A" w:rsidP="00E64304">
      <w:pPr>
        <w:pStyle w:val="a3"/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918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9185A">
        <w:rPr>
          <w:rFonts w:ascii="Times New Roman" w:hAnsi="Times New Roman" w:cs="Times New Roman"/>
          <w:b/>
          <w:sz w:val="28"/>
          <w:szCs w:val="28"/>
        </w:rPr>
        <w:t>. Функции и приоритетные направления РРЦ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CF0478" w14:textId="77777777" w:rsidR="00F9185A" w:rsidRDefault="00F9185A" w:rsidP="00E64304">
      <w:pPr>
        <w:pStyle w:val="a3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B18CC">
        <w:rPr>
          <w:rFonts w:ascii="Times New Roman" w:hAnsi="Times New Roman" w:cs="Times New Roman"/>
          <w:i/>
          <w:sz w:val="28"/>
          <w:szCs w:val="28"/>
        </w:rPr>
        <w:t>3.1. организационное сопровождение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EB5E56" w14:textId="665AF7B1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FC">
        <w:rPr>
          <w:sz w:val="28"/>
          <w:szCs w:val="28"/>
        </w:rPr>
        <w:t xml:space="preserve">          </w:t>
      </w:r>
      <w:r w:rsidRPr="00232A31">
        <w:rPr>
          <w:rFonts w:ascii="Times New Roman" w:hAnsi="Times New Roman" w:cs="Times New Roman"/>
          <w:sz w:val="28"/>
          <w:szCs w:val="28"/>
        </w:rPr>
        <w:t>взаимодействие с Федеральным ресурсным центром, органом исполнительной власти субъектов Российской Федерации, осуществляющим государственное управление в сфере образования, с опорными центрами и иными муниципальными образовательными организациями, с научными,</w:t>
      </w:r>
      <w:r w:rsidRPr="009072FC">
        <w:rPr>
          <w:sz w:val="28"/>
          <w:szCs w:val="28"/>
        </w:rPr>
        <w:t xml:space="preserve"> </w:t>
      </w:r>
      <w:r w:rsidRPr="00232A31">
        <w:rPr>
          <w:rFonts w:ascii="Times New Roman" w:hAnsi="Times New Roman" w:cs="Times New Roman"/>
          <w:sz w:val="28"/>
          <w:szCs w:val="28"/>
        </w:rPr>
        <w:t xml:space="preserve">производственными, общественными организациями, средствами массовой информации и другими социальными партнерами; </w:t>
      </w:r>
    </w:p>
    <w:p w14:paraId="4ADD3FA1" w14:textId="49F9FF24" w:rsidR="00107CCF" w:rsidRPr="00D079B5" w:rsidRDefault="00107CCF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4948">
        <w:rPr>
          <w:rFonts w:ascii="Times New Roman" w:hAnsi="Times New Roman" w:cs="Times New Roman"/>
          <w:sz w:val="28"/>
          <w:szCs w:val="28"/>
        </w:rPr>
        <w:t xml:space="preserve">внесение предложений по совершенствованию нормативно-правовых, финансовых, организационных механизмов на уровне муниципалитетов и органов исполнительной власти Субъекта, </w:t>
      </w:r>
      <w:r w:rsidR="00B53B3C">
        <w:rPr>
          <w:rFonts w:ascii="Times New Roman" w:hAnsi="Times New Roman" w:cs="Times New Roman"/>
          <w:sz w:val="28"/>
          <w:szCs w:val="28"/>
        </w:rPr>
        <w:t>осуществляющих государственное</w:t>
      </w:r>
      <w:r w:rsidR="00244948">
        <w:rPr>
          <w:rFonts w:ascii="Times New Roman" w:hAnsi="Times New Roman" w:cs="Times New Roman"/>
          <w:sz w:val="28"/>
          <w:szCs w:val="28"/>
        </w:rPr>
        <w:t xml:space="preserve"> управление в</w:t>
      </w:r>
      <w:r w:rsidR="00F1441B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24494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14:paraId="038EF511" w14:textId="09CD2063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Pr="00AB4AD5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AB4AD5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4AD5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4AD5">
        <w:rPr>
          <w:rFonts w:ascii="Times New Roman" w:hAnsi="Times New Roman" w:cs="Times New Roman"/>
          <w:sz w:val="28"/>
          <w:szCs w:val="28"/>
        </w:rPr>
        <w:t xml:space="preserve"> 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Pr="00AB4AD5">
        <w:rPr>
          <w:rFonts w:ascii="Times New Roman" w:hAnsi="Times New Roman" w:cs="Times New Roman"/>
          <w:sz w:val="28"/>
          <w:szCs w:val="28"/>
        </w:rPr>
        <w:t xml:space="preserve">сетевого взаимодействия в </w:t>
      </w:r>
      <w:r>
        <w:rPr>
          <w:rFonts w:ascii="Times New Roman" w:hAnsi="Times New Roman" w:cs="Times New Roman"/>
          <w:sz w:val="28"/>
          <w:szCs w:val="28"/>
        </w:rPr>
        <w:t xml:space="preserve">Субъекте через </w:t>
      </w:r>
      <w:r w:rsidRPr="00AB4AD5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B4AD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AB4AD5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AD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B4AD5">
        <w:rPr>
          <w:rFonts w:ascii="Times New Roman" w:hAnsi="Times New Roman" w:cs="Times New Roman"/>
          <w:sz w:val="28"/>
          <w:szCs w:val="28"/>
        </w:rPr>
        <w:t>образовательными организациями, реализующими дополнительные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AB4AD5">
        <w:rPr>
          <w:rFonts w:ascii="Times New Roman" w:hAnsi="Times New Roman" w:cs="Times New Roman"/>
          <w:sz w:val="28"/>
          <w:szCs w:val="28"/>
        </w:rPr>
        <w:t>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</w:t>
      </w:r>
      <w:r w:rsidRPr="00AB4AD5">
        <w:rPr>
          <w:rFonts w:ascii="Times New Roman" w:hAnsi="Times New Roman" w:cs="Times New Roman"/>
          <w:sz w:val="28"/>
          <w:szCs w:val="28"/>
        </w:rPr>
        <w:t>, в том числе индивидуальными предпринимателями, оказывающи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4AD5">
        <w:rPr>
          <w:rFonts w:ascii="Times New Roman" w:hAnsi="Times New Roman" w:cs="Times New Roman"/>
          <w:sz w:val="28"/>
          <w:szCs w:val="28"/>
        </w:rPr>
        <w:t xml:space="preserve">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Pr="00AB4AD5">
        <w:rPr>
          <w:rFonts w:ascii="Times New Roman" w:hAnsi="Times New Roman" w:cs="Times New Roman"/>
          <w:sz w:val="28"/>
          <w:szCs w:val="28"/>
        </w:rPr>
        <w:t>;</w:t>
      </w:r>
    </w:p>
    <w:p w14:paraId="1D602C97" w14:textId="4C30A0A4" w:rsidR="00782AF5" w:rsidRDefault="00782AF5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содействие привлечению образовательных организаций среднего профессионального образования, учреждений культуры к реализации дополнительных общеобразовательных программ физкультурно-спортивной направленности;</w:t>
      </w:r>
    </w:p>
    <w:p w14:paraId="227A20A1" w14:textId="1DF7589B" w:rsidR="00782AF5" w:rsidRDefault="00782AF5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содействие проведению «летних школ», профильных смен по различным видам физкультурно-спортивной деятельности детей;</w:t>
      </w:r>
    </w:p>
    <w:p w14:paraId="1E5C4F57" w14:textId="77777777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4AD5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AB4AD5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4AD5">
        <w:rPr>
          <w:rFonts w:ascii="Times New Roman" w:hAnsi="Times New Roman" w:cs="Times New Roman"/>
          <w:sz w:val="28"/>
          <w:szCs w:val="28"/>
        </w:rPr>
        <w:t xml:space="preserve"> по созданию системы льгот и преференций на региональном уровне для развития сетевого взаимодействия в системе дополнительного образования 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5C7EFE" w14:textId="1DA15A03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модели адресной работы физкультурно-спортивной направленности с детьми с ограниченными возможностями здоровья (далее -ОВЗ), детьми, находящимися в трудной жизненной ситуации, с одар</w:t>
      </w:r>
      <w:r w:rsidR="00F1441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нными детьми;</w:t>
      </w:r>
    </w:p>
    <w:p w14:paraId="3580AD91" w14:textId="77777777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совместная </w:t>
      </w:r>
      <w:r w:rsidRPr="00065022">
        <w:rPr>
          <w:rFonts w:ascii="Times New Roman" w:hAnsi="Times New Roman" w:cs="Times New Roman"/>
          <w:sz w:val="28"/>
          <w:szCs w:val="28"/>
        </w:rPr>
        <w:t>работа с профильными организациями по поддержке и сопровождению одаренных детей, детей с ОВЗ</w:t>
      </w:r>
      <w:r>
        <w:rPr>
          <w:rFonts w:ascii="Times New Roman" w:hAnsi="Times New Roman" w:cs="Times New Roman"/>
          <w:sz w:val="28"/>
          <w:szCs w:val="28"/>
        </w:rPr>
        <w:t>, детей – инвалидов, детей, попавших в трудную жизненную ситуацию</w:t>
      </w:r>
      <w:r w:rsidRPr="00065022">
        <w:rPr>
          <w:rFonts w:ascii="Times New Roman" w:hAnsi="Times New Roman" w:cs="Times New Roman"/>
          <w:sz w:val="28"/>
          <w:szCs w:val="28"/>
        </w:rPr>
        <w:t>;</w:t>
      </w:r>
    </w:p>
    <w:p w14:paraId="248F5E9B" w14:textId="77777777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0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</w:t>
      </w:r>
      <w:r w:rsidRPr="0000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 вовлечени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0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в том числе из сельской местности, детей, находящихся в трудной жизненной ситуации в конкурсные и иные спортивно-массовые и физкультурно-оздоровительные, социально значимые мероприятия;</w:t>
      </w:r>
    </w:p>
    <w:p w14:paraId="2B2D2C5D" w14:textId="4C75C0DD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470E">
        <w:rPr>
          <w:rFonts w:ascii="Times New Roman" w:hAnsi="Times New Roman" w:cs="Times New Roman"/>
          <w:sz w:val="28"/>
          <w:szCs w:val="28"/>
        </w:rPr>
        <w:t>стимулирование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470E">
        <w:rPr>
          <w:rFonts w:ascii="Times New Roman" w:hAnsi="Times New Roman" w:cs="Times New Roman"/>
          <w:sz w:val="28"/>
          <w:szCs w:val="28"/>
        </w:rPr>
        <w:t xml:space="preserve"> сетевой формы реализации</w:t>
      </w:r>
      <w:r w:rsidR="007338AA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Pr="00C6470E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физкультурно-спортивной направленности;</w:t>
      </w:r>
    </w:p>
    <w:p w14:paraId="05F3EB8A" w14:textId="188CD80E" w:rsidR="00244948" w:rsidRDefault="00244948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основе лучших региональных практик и методологий готовит предложения по внесению изменений в муниципальные и региональные нормативные акты в целях реализации современной региональной системы дополнительного образования детей физкультурно-спортивной направленности в соответствии с законодательством Российской Федерации;</w:t>
      </w:r>
    </w:p>
    <w:p w14:paraId="7F0BAD45" w14:textId="77777777" w:rsidR="00F9185A" w:rsidRDefault="00F9185A" w:rsidP="00E643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организация и проведение спортивно-массовых и физкультурно-оздоровительных мероприятий в Субъекте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0326D3" w14:textId="77777777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развитие </w:t>
      </w:r>
      <w:r w:rsidRPr="00065022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5022">
        <w:rPr>
          <w:rFonts w:ascii="Times New Roman" w:hAnsi="Times New Roman" w:cs="Times New Roman"/>
          <w:sz w:val="28"/>
          <w:szCs w:val="28"/>
        </w:rPr>
        <w:t xml:space="preserve"> семей и детей к участию в различных конкурсных мероприятиях 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 Субъекте</w:t>
      </w:r>
      <w:r w:rsidRPr="000650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5691B" w14:textId="77777777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32A31">
        <w:rPr>
          <w:rFonts w:ascii="Times New Roman" w:hAnsi="Times New Roman" w:cs="Times New Roman"/>
          <w:sz w:val="28"/>
          <w:szCs w:val="28"/>
        </w:rPr>
        <w:t xml:space="preserve">совместное использование материально-технических и других возможностей </w:t>
      </w:r>
      <w:r>
        <w:rPr>
          <w:rFonts w:ascii="Times New Roman" w:hAnsi="Times New Roman" w:cs="Times New Roman"/>
          <w:sz w:val="28"/>
          <w:szCs w:val="28"/>
        </w:rPr>
        <w:t>РРЦ</w:t>
      </w:r>
      <w:r w:rsidRPr="00232A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32A31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32A31">
        <w:rPr>
          <w:rFonts w:ascii="Times New Roman" w:hAnsi="Times New Roman" w:cs="Times New Roman"/>
          <w:sz w:val="28"/>
          <w:szCs w:val="28"/>
        </w:rPr>
        <w:t>заинтересованными организациями отраслей реального сектора экономики (на основе договорных отношений)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CE25C6" w14:textId="6DB17C43" w:rsidR="00F9185A" w:rsidRPr="000B18CC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18CC">
        <w:rPr>
          <w:rFonts w:ascii="Times New Roman" w:hAnsi="Times New Roman" w:cs="Times New Roman"/>
          <w:i/>
          <w:sz w:val="28"/>
          <w:szCs w:val="28"/>
        </w:rPr>
        <w:t>3.2. программно-методическое обеспечение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сопровождение</w:t>
      </w:r>
      <w:r w:rsidRPr="000B18CC">
        <w:rPr>
          <w:rFonts w:ascii="Times New Roman" w:hAnsi="Times New Roman" w:cs="Times New Roman"/>
          <w:i/>
          <w:sz w:val="28"/>
          <w:szCs w:val="28"/>
        </w:rPr>
        <w:t>:</w:t>
      </w:r>
    </w:p>
    <w:p w14:paraId="1D8BE52A" w14:textId="68658B7D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сопровождение</w:t>
      </w:r>
      <w:r w:rsidRPr="000E6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муниципальных </w:t>
      </w:r>
      <w:r w:rsidRPr="000E6B9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6B9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0E6B9F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B9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6B9F">
        <w:rPr>
          <w:rFonts w:ascii="Times New Roman" w:hAnsi="Times New Roman" w:cs="Times New Roman"/>
          <w:sz w:val="28"/>
          <w:szCs w:val="28"/>
        </w:rPr>
        <w:t>, реализующи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B9F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0E6B9F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 w:rsidR="003A4F13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 w:rsidRPr="000E6B9F">
        <w:rPr>
          <w:rFonts w:ascii="Times New Roman" w:hAnsi="Times New Roman" w:cs="Times New Roman"/>
          <w:sz w:val="28"/>
          <w:szCs w:val="28"/>
        </w:rPr>
        <w:t>, в том числе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B9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6B9F">
        <w:rPr>
          <w:rFonts w:ascii="Times New Roman" w:hAnsi="Times New Roman" w:cs="Times New Roman"/>
          <w:sz w:val="28"/>
          <w:szCs w:val="28"/>
        </w:rPr>
        <w:t>, оказывающи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B9F">
        <w:rPr>
          <w:rFonts w:ascii="Times New Roman" w:hAnsi="Times New Roman" w:cs="Times New Roman"/>
          <w:sz w:val="28"/>
          <w:szCs w:val="28"/>
        </w:rPr>
        <w:t xml:space="preserve"> образовательные услуги</w:t>
      </w:r>
      <w:r w:rsidR="003A4F13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</w:t>
      </w:r>
      <w:r w:rsidR="003A4F13" w:rsidRPr="003A4F13">
        <w:rPr>
          <w:rFonts w:ascii="Times New Roman" w:hAnsi="Times New Roman" w:cs="Times New Roman"/>
          <w:sz w:val="28"/>
          <w:szCs w:val="28"/>
        </w:rPr>
        <w:t>и спорта</w:t>
      </w:r>
      <w:r w:rsidRPr="003A4F13">
        <w:rPr>
          <w:rFonts w:ascii="Times New Roman" w:hAnsi="Times New Roman" w:cs="Times New Roman"/>
          <w:sz w:val="28"/>
          <w:szCs w:val="28"/>
        </w:rPr>
        <w:t>;</w:t>
      </w:r>
    </w:p>
    <w:p w14:paraId="0245B0F9" w14:textId="28F94F38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6379">
        <w:rPr>
          <w:rFonts w:ascii="Times New Roman" w:hAnsi="Times New Roman" w:cs="Times New Roman"/>
          <w:sz w:val="28"/>
          <w:szCs w:val="28"/>
        </w:rPr>
        <w:t>обеспечение апробации</w:t>
      </w:r>
      <w:r>
        <w:rPr>
          <w:rFonts w:ascii="Times New Roman" w:hAnsi="Times New Roman" w:cs="Times New Roman"/>
          <w:sz w:val="28"/>
          <w:szCs w:val="28"/>
        </w:rPr>
        <w:t xml:space="preserve"> и внедрение в муниципальных образовательных организациях дополнительного образования разноуровневых</w:t>
      </w:r>
      <w:r w:rsidR="003A4F13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направленности, обеспечивающих получение детьми навыков и умений ознакомительного, базового и углубленного уровней;</w:t>
      </w:r>
    </w:p>
    <w:p w14:paraId="1AE333A2" w14:textId="24DDABEC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470E">
        <w:rPr>
          <w:rFonts w:ascii="Times New Roman" w:hAnsi="Times New Roman" w:cs="Times New Roman"/>
          <w:sz w:val="28"/>
          <w:szCs w:val="28"/>
        </w:rPr>
        <w:t>разработка и реализация примерных</w:t>
      </w:r>
      <w:r w:rsidR="003A4F13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3A4F13" w:rsidRPr="00C6470E">
        <w:rPr>
          <w:rFonts w:ascii="Times New Roman" w:hAnsi="Times New Roman" w:cs="Times New Roman"/>
          <w:sz w:val="28"/>
          <w:szCs w:val="28"/>
        </w:rPr>
        <w:t>программ</w:t>
      </w:r>
      <w:r w:rsidRPr="00C6470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физкультурно-спортивной направленности нового поколения, способствующих успеху каждого ребенка</w:t>
      </w:r>
      <w:r w:rsidR="003A4F13">
        <w:rPr>
          <w:rFonts w:ascii="Times New Roman" w:hAnsi="Times New Roman" w:cs="Times New Roman"/>
          <w:sz w:val="28"/>
          <w:szCs w:val="28"/>
        </w:rPr>
        <w:t>,</w:t>
      </w:r>
      <w:r w:rsidRPr="00C6470E">
        <w:rPr>
          <w:rFonts w:ascii="Times New Roman" w:hAnsi="Times New Roman" w:cs="Times New Roman"/>
          <w:sz w:val="28"/>
          <w:szCs w:val="28"/>
        </w:rPr>
        <w:t xml:space="preserve"> в том числе с </w:t>
      </w:r>
      <w:r>
        <w:rPr>
          <w:rFonts w:ascii="Times New Roman" w:hAnsi="Times New Roman" w:cs="Times New Roman"/>
          <w:sz w:val="28"/>
          <w:szCs w:val="28"/>
        </w:rPr>
        <w:t>ОВЗ, детей -инвалидов</w:t>
      </w:r>
      <w:r w:rsidRPr="00C6470E">
        <w:rPr>
          <w:rFonts w:ascii="Times New Roman" w:hAnsi="Times New Roman" w:cs="Times New Roman"/>
          <w:sz w:val="28"/>
          <w:szCs w:val="28"/>
        </w:rPr>
        <w:t>;</w:t>
      </w:r>
    </w:p>
    <w:p w14:paraId="18331A74" w14:textId="52FA80F4" w:rsidR="00782AF5" w:rsidRDefault="00782AF5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разработка образовательных программ</w:t>
      </w:r>
      <w:r w:rsidR="00107CCF">
        <w:rPr>
          <w:rFonts w:ascii="Times New Roman" w:hAnsi="Times New Roman" w:cs="Times New Roman"/>
          <w:sz w:val="28"/>
          <w:szCs w:val="28"/>
        </w:rPr>
        <w:t xml:space="preserve"> физкультурно-спортивного профиля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летнего отдыха;</w:t>
      </w:r>
    </w:p>
    <w:p w14:paraId="19408A3F" w14:textId="248D60CE" w:rsidR="00F9185A" w:rsidRDefault="00F9185A" w:rsidP="00E643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всем участникам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 организации, содержания, проведения и реализации об</w:t>
      </w:r>
      <w:r w:rsidR="003A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разовательных программ дополнительного образования физкультурно-спортивной направленности, выборе форм и средств обучения;</w:t>
      </w:r>
    </w:p>
    <w:p w14:paraId="5C0455CC" w14:textId="77777777" w:rsidR="00F9185A" w:rsidRDefault="00F9185A" w:rsidP="00E643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оказание содействия педагогическим кадрам физкультурно-спортивного профиля в создании «методического кейса»;</w:t>
      </w:r>
    </w:p>
    <w:p w14:paraId="2D5C54D1" w14:textId="77777777" w:rsidR="00F9185A" w:rsidRDefault="00F9185A" w:rsidP="00E643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методическое сопровождение и поддержка педагогов, участников профессиональных конкурсов на муниципальном, региональном и всероссийском этапах; </w:t>
      </w:r>
    </w:p>
    <w:p w14:paraId="4A2EAA5F" w14:textId="6F31EC5A" w:rsidR="00F9185A" w:rsidRDefault="00F9185A" w:rsidP="00E643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организация и проведение мероприятий, направленных на профессиональный рост и формирование профессиональных компетенций педагогов физкультурно-спортивного профиля в соответствии с требованиями профессионального стандарта;</w:t>
      </w:r>
    </w:p>
    <w:p w14:paraId="69451F1F" w14:textId="1AAD4A55" w:rsidR="00107CCF" w:rsidRDefault="00107CCF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разработка и утверждение программ</w:t>
      </w:r>
      <w:r w:rsidR="003A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профессионального образования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краткосрочных стажировок</w:t>
      </w:r>
      <w:r w:rsidR="003A4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 и </w:t>
      </w:r>
      <w:r w:rsidR="00B53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реализующих дополнительные общеобразовательные программы физкультурно-спортивной направленности;</w:t>
      </w:r>
    </w:p>
    <w:p w14:paraId="7B4ACD2F" w14:textId="77777777" w:rsidR="00F9185A" w:rsidRPr="000B18CC" w:rsidRDefault="00F9185A" w:rsidP="00E64304">
      <w:pPr>
        <w:pStyle w:val="a3"/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0B18CC">
        <w:rPr>
          <w:rFonts w:ascii="Times New Roman" w:hAnsi="Times New Roman" w:cs="Times New Roman"/>
          <w:i/>
          <w:sz w:val="28"/>
          <w:szCs w:val="28"/>
        </w:rPr>
        <w:lastRenderedPageBreak/>
        <w:t>3.3. экспертно-аналитическое сопровождение:</w:t>
      </w:r>
    </w:p>
    <w:p w14:paraId="7FAE79A2" w14:textId="4A4122DD" w:rsidR="00F9185A" w:rsidRPr="0034519F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на постоянной основе экспертно-аналитической деятельности по изучению программно-методических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и иных </w:t>
      </w:r>
      <w:r w:rsidRPr="00C6470E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образования, общеобразовательных организаций, индивидуальных предпринимателей,</w:t>
      </w:r>
      <w:r w:rsidR="003A4F13">
        <w:rPr>
          <w:rFonts w:ascii="Times New Roman" w:hAnsi="Times New Roman" w:cs="Times New Roman"/>
          <w:sz w:val="28"/>
          <w:szCs w:val="28"/>
        </w:rPr>
        <w:t xml:space="preserve"> оказывающих образовательные услуги в области физической культуры и спорта</w:t>
      </w:r>
      <w:r w:rsidRPr="00C6470E">
        <w:rPr>
          <w:rFonts w:ascii="Times New Roman" w:hAnsi="Times New Roman" w:cs="Times New Roman"/>
          <w:sz w:val="28"/>
          <w:szCs w:val="28"/>
        </w:rPr>
        <w:t>;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37D3BE7" w14:textId="77777777" w:rsidR="00F9185A" w:rsidRDefault="00F9185A" w:rsidP="00E64304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 и трансляци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Субъекте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эффективных практик, </w:t>
      </w:r>
      <w:r w:rsidRPr="00C6470E">
        <w:rPr>
          <w:rFonts w:ascii="Times New Roman" w:hAnsi="Times New Roman" w:cs="Times New Roman"/>
          <w:sz w:val="28"/>
          <w:szCs w:val="28"/>
        </w:rPr>
        <w:t>реализации дополнительных общеобразовательных программ по различным видам физкультурно-спортивной деятельности, отличающихся современностью, вариативностью и востребованностью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обучающихся;</w:t>
      </w:r>
    </w:p>
    <w:p w14:paraId="566FF717" w14:textId="3FE34B28" w:rsidR="00F9185A" w:rsidRDefault="00F9185A" w:rsidP="00E64304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 и проведение экспертно-методических заключений по учебно-методическим и программно</w:t>
      </w:r>
      <w:r w:rsidR="003A4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методическим комплексам;</w:t>
      </w:r>
    </w:p>
    <w:p w14:paraId="206715F5" w14:textId="5C28F627" w:rsidR="00F9185A" w:rsidRDefault="00F9185A" w:rsidP="00E64304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рецензирование общеобразовательных программ дополнительного образования физкультурно-спортивной направленности;</w:t>
      </w:r>
    </w:p>
    <w:p w14:paraId="2A782E34" w14:textId="4113CF5A" w:rsidR="00244948" w:rsidRDefault="00244948" w:rsidP="00E64304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анализа правоприменительных практик в сфере дополнительного образования детей физкультурно-спортивной направленности в соответствующем Субъекте;</w:t>
      </w:r>
    </w:p>
    <w:p w14:paraId="2DC2215C" w14:textId="77777777" w:rsidR="00F9185A" w:rsidRPr="0034519F" w:rsidRDefault="00F9185A" w:rsidP="00E643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18CC">
        <w:rPr>
          <w:rFonts w:ascii="Times New Roman" w:hAnsi="Times New Roman" w:cs="Times New Roman"/>
          <w:i/>
          <w:sz w:val="28"/>
          <w:szCs w:val="28"/>
        </w:rPr>
        <w:t xml:space="preserve">      3.4. диагностическое и мониторинговое сопровождение</w:t>
      </w:r>
      <w:r w:rsidRPr="0034519F">
        <w:rPr>
          <w:rFonts w:ascii="Times New Roman" w:hAnsi="Times New Roman" w:cs="Times New Roman"/>
          <w:sz w:val="28"/>
          <w:szCs w:val="28"/>
        </w:rPr>
        <w:t>:</w:t>
      </w:r>
    </w:p>
    <w:p w14:paraId="0B869999" w14:textId="77777777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4AD5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B4AD5">
        <w:rPr>
          <w:rFonts w:ascii="Times New Roman" w:hAnsi="Times New Roman" w:cs="Times New Roman"/>
          <w:sz w:val="28"/>
          <w:szCs w:val="28"/>
        </w:rPr>
        <w:t xml:space="preserve"> инфраструктурн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4AD5">
        <w:rPr>
          <w:rFonts w:ascii="Times New Roman" w:hAnsi="Times New Roman" w:cs="Times New Roman"/>
          <w:sz w:val="28"/>
          <w:szCs w:val="28"/>
        </w:rPr>
        <w:t>, материально-техническ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4AD5">
        <w:rPr>
          <w:rFonts w:ascii="Times New Roman" w:hAnsi="Times New Roman" w:cs="Times New Roman"/>
          <w:sz w:val="28"/>
          <w:szCs w:val="28"/>
        </w:rPr>
        <w:t xml:space="preserve"> и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4AD5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4AD5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физкультурно-спортивной направленности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4AD5">
        <w:rPr>
          <w:rFonts w:ascii="Times New Roman" w:hAnsi="Times New Roman" w:cs="Times New Roman"/>
          <w:sz w:val="28"/>
          <w:szCs w:val="28"/>
        </w:rPr>
        <w:t>убъекте;</w:t>
      </w:r>
    </w:p>
    <w:p w14:paraId="45BF2786" w14:textId="6BD99579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74C8">
        <w:rPr>
          <w:rFonts w:ascii="Times New Roman" w:hAnsi="Times New Roman" w:cs="Times New Roman"/>
          <w:sz w:val="28"/>
          <w:szCs w:val="28"/>
        </w:rPr>
        <w:t>администрирование на региональном уровне баз данных по физической культуре и спорту, создаваемых на информационной платформе Федерального ресурсного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482604" w14:textId="293D302B" w:rsidR="00F9185A" w:rsidRPr="003C74C8" w:rsidRDefault="00782AF5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185A">
        <w:rPr>
          <w:rFonts w:ascii="Times New Roman" w:hAnsi="Times New Roman" w:cs="Times New Roman"/>
          <w:sz w:val="28"/>
          <w:szCs w:val="28"/>
        </w:rPr>
        <w:t>проведение оценки существующих рисков, материально</w:t>
      </w:r>
      <w:r w:rsid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F9185A">
        <w:rPr>
          <w:rFonts w:ascii="Times New Roman" w:hAnsi="Times New Roman" w:cs="Times New Roman"/>
          <w:sz w:val="28"/>
          <w:szCs w:val="28"/>
        </w:rPr>
        <w:t>- технического, кадрового</w:t>
      </w:r>
      <w:r>
        <w:rPr>
          <w:rFonts w:ascii="Times New Roman" w:hAnsi="Times New Roman" w:cs="Times New Roman"/>
          <w:sz w:val="28"/>
          <w:szCs w:val="28"/>
        </w:rPr>
        <w:t>, программно-методического несоответствия муниципальных образовательных организаций дополнительного образования, иных организаций, реализующих дополнительные общеобразовательные программ</w:t>
      </w:r>
      <w:r w:rsidR="003A4F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современным требованиям системы дополнительного образования детей; </w:t>
      </w:r>
    </w:p>
    <w:p w14:paraId="515C0836" w14:textId="76FA6F7E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содействие</w:t>
      </w:r>
      <w:r w:rsidRPr="00AB4AD5">
        <w:rPr>
          <w:rFonts w:ascii="Times New Roman" w:hAnsi="Times New Roman" w:cs="Times New Roman"/>
          <w:sz w:val="28"/>
          <w:szCs w:val="28"/>
        </w:rPr>
        <w:t xml:space="preserve"> развитию сферы дополнительного образования физкультурно-спортивной направленности</w:t>
      </w:r>
      <w:r w:rsidR="003A4F13">
        <w:rPr>
          <w:rFonts w:ascii="Times New Roman" w:hAnsi="Times New Roman" w:cs="Times New Roman"/>
          <w:sz w:val="28"/>
          <w:szCs w:val="28"/>
        </w:rPr>
        <w:t>,</w:t>
      </w:r>
      <w:r w:rsidRPr="00AB4AD5">
        <w:rPr>
          <w:rFonts w:ascii="Times New Roman" w:hAnsi="Times New Roman" w:cs="Times New Roman"/>
          <w:sz w:val="28"/>
          <w:szCs w:val="28"/>
        </w:rPr>
        <w:t xml:space="preserve"> как составляющей национальной системы поиска</w:t>
      </w:r>
      <w:r w:rsidR="007A7889">
        <w:rPr>
          <w:rFonts w:ascii="Times New Roman" w:hAnsi="Times New Roman" w:cs="Times New Roman"/>
          <w:sz w:val="28"/>
          <w:szCs w:val="28"/>
        </w:rPr>
        <w:t>, развития</w:t>
      </w:r>
      <w:r w:rsidRPr="00AB4AD5">
        <w:rPr>
          <w:rFonts w:ascii="Times New Roman" w:hAnsi="Times New Roman" w:cs="Times New Roman"/>
          <w:sz w:val="28"/>
          <w:szCs w:val="28"/>
        </w:rPr>
        <w:t xml:space="preserve"> и поддержки талантов;</w:t>
      </w:r>
    </w:p>
    <w:p w14:paraId="52B3D2DD" w14:textId="0176D8B1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502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065022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5022">
        <w:rPr>
          <w:rFonts w:ascii="Times New Roman" w:hAnsi="Times New Roman" w:cs="Times New Roman"/>
          <w:sz w:val="28"/>
          <w:szCs w:val="28"/>
        </w:rPr>
        <w:t xml:space="preserve"> потребности в кадрах физкультурно-спортивного профиля системы дополнительного образования</w:t>
      </w:r>
      <w:r w:rsidR="007A7889">
        <w:rPr>
          <w:rFonts w:ascii="Times New Roman" w:hAnsi="Times New Roman" w:cs="Times New Roman"/>
          <w:sz w:val="28"/>
          <w:szCs w:val="28"/>
        </w:rPr>
        <w:t xml:space="preserve"> в муниципалитете и в</w:t>
      </w:r>
      <w:r w:rsidRPr="00065022">
        <w:rPr>
          <w:rFonts w:ascii="Times New Roman" w:hAnsi="Times New Roman" w:cs="Times New Roman"/>
          <w:sz w:val="28"/>
          <w:szCs w:val="28"/>
        </w:rPr>
        <w:t xml:space="preserve"> </w:t>
      </w:r>
      <w:r w:rsidR="00107CCF">
        <w:rPr>
          <w:rFonts w:ascii="Times New Roman" w:hAnsi="Times New Roman" w:cs="Times New Roman"/>
          <w:sz w:val="28"/>
          <w:szCs w:val="28"/>
        </w:rPr>
        <w:t>С</w:t>
      </w:r>
      <w:r w:rsidRPr="00065022">
        <w:rPr>
          <w:rFonts w:ascii="Times New Roman" w:hAnsi="Times New Roman" w:cs="Times New Roman"/>
          <w:sz w:val="28"/>
          <w:szCs w:val="28"/>
        </w:rPr>
        <w:t>убъекте;</w:t>
      </w:r>
    </w:p>
    <w:p w14:paraId="57AD3A8E" w14:textId="77777777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разработка примерных диагностических материалов по видам физкультурно-спортивной деятельности для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организаций, организаций дополнительного образования, реализующих общеобразовательные программы дополнительного образования физкультурно-спортивной направленности; </w:t>
      </w:r>
    </w:p>
    <w:p w14:paraId="2BAC445C" w14:textId="77777777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CC">
        <w:rPr>
          <w:rFonts w:ascii="Times New Roman" w:hAnsi="Times New Roman" w:cs="Times New Roman"/>
          <w:i/>
          <w:sz w:val="28"/>
          <w:szCs w:val="28"/>
        </w:rPr>
        <w:t xml:space="preserve">     3.5. информационно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18CC">
        <w:rPr>
          <w:rFonts w:ascii="Times New Roman" w:hAnsi="Times New Roman" w:cs="Times New Roman"/>
          <w:i/>
          <w:sz w:val="28"/>
          <w:szCs w:val="28"/>
        </w:rPr>
        <w:t>- коммуникационная поддержка и сопровождение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C7510C" w14:textId="77777777" w:rsidR="00F9185A" w:rsidRDefault="00F9185A" w:rsidP="00E643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организации 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информационно-коммуникационного контента   дополнительного образования по физической культуре и спорту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обучающихся,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руководителей образовательных организаций и всего педагогического сообществ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физкультурно-спортивного профиля;</w:t>
      </w:r>
    </w:p>
    <w:p w14:paraId="1B7CE1C0" w14:textId="516CFC49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CCF">
        <w:rPr>
          <w:rFonts w:ascii="Times New Roman" w:hAnsi="Times New Roman" w:cs="Times New Roman"/>
          <w:sz w:val="28"/>
          <w:szCs w:val="28"/>
        </w:rPr>
        <w:t xml:space="preserve"> </w:t>
      </w:r>
      <w:r w:rsidRPr="00065022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65022">
        <w:rPr>
          <w:rFonts w:ascii="Times New Roman" w:hAnsi="Times New Roman" w:cs="Times New Roman"/>
          <w:sz w:val="28"/>
          <w:szCs w:val="28"/>
        </w:rPr>
        <w:t xml:space="preserve"> функционирования общедоступного навигатора в системе дополнительного образования физкультурно-спортивной направленности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5022">
        <w:rPr>
          <w:rFonts w:ascii="Times New Roman" w:hAnsi="Times New Roman" w:cs="Times New Roman"/>
          <w:sz w:val="28"/>
          <w:szCs w:val="28"/>
        </w:rPr>
        <w:t>убъекте, в том числе содержательное наполнение регионального 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5022">
        <w:rPr>
          <w:rFonts w:ascii="Times New Roman" w:hAnsi="Times New Roman" w:cs="Times New Roman"/>
          <w:sz w:val="28"/>
          <w:szCs w:val="28"/>
        </w:rPr>
        <w:t xml:space="preserve"> сегментов навигатора;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0ED328E" w14:textId="77777777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72C">
        <w:rPr>
          <w:rFonts w:ascii="Times New Roman" w:hAnsi="Times New Roman" w:cs="Times New Roman"/>
          <w:sz w:val="28"/>
          <w:szCs w:val="28"/>
        </w:rPr>
        <w:t>трансляция лучших педагогических практик,</w:t>
      </w:r>
      <w:r>
        <w:rPr>
          <w:rFonts w:ascii="Times New Roman" w:hAnsi="Times New Roman" w:cs="Times New Roman"/>
          <w:sz w:val="28"/>
          <w:szCs w:val="28"/>
        </w:rPr>
        <w:t xml:space="preserve"> методологий образовательных организаций по</w:t>
      </w:r>
      <w:r w:rsidRPr="00FD172C">
        <w:rPr>
          <w:rFonts w:ascii="Times New Roman" w:hAnsi="Times New Roman" w:cs="Times New Roman"/>
          <w:sz w:val="28"/>
          <w:szCs w:val="28"/>
        </w:rPr>
        <w:t xml:space="preserve"> реализации дополнительных общеобразовательных программ физкультурно-спортивной </w:t>
      </w:r>
      <w:r>
        <w:rPr>
          <w:rFonts w:ascii="Times New Roman" w:hAnsi="Times New Roman" w:cs="Times New Roman"/>
          <w:sz w:val="28"/>
          <w:szCs w:val="28"/>
        </w:rPr>
        <w:t>направленности в Субъекте;</w:t>
      </w:r>
    </w:p>
    <w:p w14:paraId="46B94714" w14:textId="5D176D83" w:rsidR="00F9185A" w:rsidRDefault="00F9185A" w:rsidP="00E643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региональных и муниципальных СМИ 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семей, формирование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D11121" w14:textId="49C6B001" w:rsidR="00107CCF" w:rsidRDefault="00107CCF" w:rsidP="00E643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проведение дистанционного обучения детей и их родителей с использованием информационного портала РРЦ по основам здорового образа жизни, сохранению и укреплению здоровья, сохранению двигательной активности и долголетия;</w:t>
      </w:r>
    </w:p>
    <w:p w14:paraId="3821CAB3" w14:textId="4763A56A" w:rsidR="00107CCF" w:rsidRDefault="00107CCF" w:rsidP="00E643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создание и поддержка методического блока</w:t>
      </w:r>
      <w:r w:rsidR="007A7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физкультурно-спортивной направленности,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информационного портала РРЦ;</w:t>
      </w:r>
    </w:p>
    <w:p w14:paraId="4DF99D0C" w14:textId="3B7A3869" w:rsidR="004C60B9" w:rsidRDefault="004C60B9" w:rsidP="00E643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проведение информационной компании по продвижению физкультурно- спортивных, физкультурно-оздоровительных, социально значимых мероприятий через информационный портал РРЦ;</w:t>
      </w:r>
    </w:p>
    <w:p w14:paraId="4CE8ADC5" w14:textId="77777777" w:rsidR="00F9185A" w:rsidRPr="000B18CC" w:rsidRDefault="00F9185A" w:rsidP="00E643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формирование в средствах массовой информации нового имиджа дополнительного образования физкультурно-спортивной направленности, соответствующего ценностному статусу дополнительного образования в современном информационном </w:t>
      </w:r>
      <w:r w:rsidRPr="00065022">
        <w:rPr>
          <w:rFonts w:ascii="Times New Roman" w:hAnsi="Times New Roman" w:cs="Times New Roman"/>
          <w:sz w:val="28"/>
          <w:szCs w:val="28"/>
        </w:rPr>
        <w:t>гражданском</w:t>
      </w:r>
      <w:r>
        <w:rPr>
          <w:rFonts w:ascii="Times New Roman" w:hAnsi="Times New Roman" w:cs="Times New Roman"/>
          <w:sz w:val="28"/>
          <w:szCs w:val="28"/>
        </w:rPr>
        <w:t xml:space="preserve"> обществе.</w:t>
      </w:r>
      <w:r w:rsidRPr="0006502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7A43A2D" w14:textId="55BD61F8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459BC" w14:textId="3D9AA3F4" w:rsidR="00B53B3C" w:rsidRPr="00B53B3C" w:rsidRDefault="00B53B3C" w:rsidP="00E643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3B3C">
        <w:rPr>
          <w:rFonts w:ascii="Times New Roman" w:hAnsi="Times New Roman" w:cs="Times New Roman"/>
          <w:b/>
          <w:sz w:val="28"/>
          <w:szCs w:val="28"/>
        </w:rPr>
        <w:t>. Рекомендации по структурной организации системы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B3C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 в Субъекте.</w:t>
      </w:r>
    </w:p>
    <w:p w14:paraId="40407132" w14:textId="6F41F160" w:rsidR="00F9185A" w:rsidRDefault="00B53B3C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Региональный ресурсный центр развития дополнительного образования физкультурно-спортивной направленности является ядром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физкультурно-спортивного </w:t>
      </w:r>
      <w:r w:rsidR="009E60B6">
        <w:rPr>
          <w:rFonts w:ascii="Times New Roman" w:hAnsi="Times New Roman" w:cs="Times New Roman"/>
          <w:sz w:val="28"/>
          <w:szCs w:val="28"/>
        </w:rPr>
        <w:t>профиля в</w:t>
      </w:r>
      <w:r>
        <w:rPr>
          <w:rFonts w:ascii="Times New Roman" w:hAnsi="Times New Roman" w:cs="Times New Roman"/>
          <w:sz w:val="28"/>
          <w:szCs w:val="28"/>
        </w:rPr>
        <w:t xml:space="preserve"> Субъекте.</w:t>
      </w:r>
    </w:p>
    <w:p w14:paraId="65D2247E" w14:textId="70277FA9" w:rsidR="00B53B3C" w:rsidRDefault="00B53B3C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Также в Субъекте могут быть определены  (утверждены) </w:t>
      </w:r>
      <w:r w:rsidR="007A7889">
        <w:rPr>
          <w:rFonts w:ascii="Times New Roman" w:hAnsi="Times New Roman" w:cs="Times New Roman"/>
          <w:sz w:val="28"/>
          <w:szCs w:val="28"/>
        </w:rPr>
        <w:t xml:space="preserve">координаторы </w:t>
      </w:r>
      <w:r w:rsidR="009E60B6">
        <w:rPr>
          <w:rFonts w:ascii="Times New Roman" w:hAnsi="Times New Roman" w:cs="Times New Roman"/>
          <w:sz w:val="28"/>
          <w:szCs w:val="28"/>
        </w:rPr>
        <w:t xml:space="preserve"> </w:t>
      </w:r>
      <w:r w:rsidR="007A7889">
        <w:rPr>
          <w:rFonts w:ascii="Times New Roman" w:hAnsi="Times New Roman" w:cs="Times New Roman"/>
          <w:sz w:val="28"/>
          <w:szCs w:val="28"/>
        </w:rPr>
        <w:t>(</w:t>
      </w:r>
      <w:r w:rsidR="009E60B6">
        <w:rPr>
          <w:rFonts w:ascii="Times New Roman" w:hAnsi="Times New Roman" w:cs="Times New Roman"/>
          <w:sz w:val="28"/>
          <w:szCs w:val="28"/>
        </w:rPr>
        <w:t>базовые</w:t>
      </w:r>
      <w:r w:rsidR="007A78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образовательные организации физкультурно-спортивной направленности и/или </w:t>
      </w:r>
      <w:r w:rsidR="009E60B6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E60B6">
        <w:rPr>
          <w:rFonts w:ascii="Times New Roman" w:hAnsi="Times New Roman" w:cs="Times New Roman"/>
          <w:sz w:val="28"/>
          <w:szCs w:val="28"/>
        </w:rPr>
        <w:t>, обеспечивающие  комплексное обновление  содержания дополнительного образования физкультурно-спортивной направленности и /или реализацией лучших практик в указанной направленности, определены опорные муниципальные образовательные организации, участвующие в</w:t>
      </w:r>
      <w:r w:rsidR="00C93810">
        <w:rPr>
          <w:rFonts w:ascii="Times New Roman" w:hAnsi="Times New Roman" w:cs="Times New Roman"/>
          <w:sz w:val="28"/>
          <w:szCs w:val="28"/>
        </w:rPr>
        <w:t xml:space="preserve"> реализации общеобразовательных программ</w:t>
      </w:r>
      <w:r w:rsidR="009E60B6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C93810">
        <w:rPr>
          <w:rFonts w:ascii="Times New Roman" w:hAnsi="Times New Roman" w:cs="Times New Roman"/>
          <w:sz w:val="28"/>
          <w:szCs w:val="28"/>
        </w:rPr>
        <w:t xml:space="preserve">го </w:t>
      </w:r>
      <w:r w:rsidR="009E60B6">
        <w:rPr>
          <w:rFonts w:ascii="Times New Roman" w:hAnsi="Times New Roman" w:cs="Times New Roman"/>
          <w:sz w:val="28"/>
          <w:szCs w:val="28"/>
        </w:rPr>
        <w:t>образовани</w:t>
      </w:r>
      <w:r w:rsidR="00C93810">
        <w:rPr>
          <w:rFonts w:ascii="Times New Roman" w:hAnsi="Times New Roman" w:cs="Times New Roman"/>
          <w:sz w:val="28"/>
          <w:szCs w:val="28"/>
        </w:rPr>
        <w:t>я</w:t>
      </w:r>
      <w:r w:rsidR="009E60B6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направленности.</w:t>
      </w:r>
    </w:p>
    <w:p w14:paraId="14439D85" w14:textId="4FA7D12C" w:rsidR="009E60B6" w:rsidRDefault="009E60B6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Региональный ресурсный центр обеспечивает эффективное взаимодействие с </w:t>
      </w:r>
      <w:r w:rsidR="007A7889">
        <w:rPr>
          <w:rFonts w:ascii="Times New Roman" w:hAnsi="Times New Roman" w:cs="Times New Roman"/>
          <w:sz w:val="28"/>
          <w:szCs w:val="28"/>
        </w:rPr>
        <w:t>координаторами (</w:t>
      </w:r>
      <w:r>
        <w:rPr>
          <w:rFonts w:ascii="Times New Roman" w:hAnsi="Times New Roman" w:cs="Times New Roman"/>
          <w:sz w:val="28"/>
          <w:szCs w:val="28"/>
        </w:rPr>
        <w:t>базовыми</w:t>
      </w:r>
      <w:r w:rsidR="007A78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 физкультурно-спортивной направленности (при их наличии), федеральным ресурсным центром развития дополнительного образования физкультурно-спортивной направленности, а также с муниципальными (опорными) центрами</w:t>
      </w:r>
      <w:r w:rsidR="00471B2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организаци</w:t>
      </w:r>
      <w:r w:rsidR="007A7889">
        <w:rPr>
          <w:rFonts w:ascii="Times New Roman" w:hAnsi="Times New Roman" w:cs="Times New Roman"/>
          <w:sz w:val="28"/>
          <w:szCs w:val="28"/>
        </w:rPr>
        <w:t>ями</w:t>
      </w:r>
      <w:r w:rsidR="00471B2F">
        <w:rPr>
          <w:rFonts w:ascii="Times New Roman" w:hAnsi="Times New Roman" w:cs="Times New Roman"/>
          <w:sz w:val="28"/>
          <w:szCs w:val="28"/>
        </w:rPr>
        <w:t>, участвующих в реализации дополнительных общеобразовательных программ физкультурно-спортивной направленности, взаимодействует с центрами по выявлению и сопровождению спортивно одаренных детей, в том числе на базе ведущих образовательных организаций, через оказание ресурсной, учебно-методической, организационной, экспертно-аналитической, консультативной поддержки. Муниципальные (опорные) центры реализуют дополнительные общеобразовательные программы физкультурно-спортивной направленности, и координируют деятельность</w:t>
      </w:r>
      <w:r w:rsidR="007A7889">
        <w:rPr>
          <w:rFonts w:ascii="Times New Roman" w:hAnsi="Times New Roman" w:cs="Times New Roman"/>
          <w:sz w:val="28"/>
          <w:szCs w:val="28"/>
        </w:rPr>
        <w:t>,</w:t>
      </w:r>
      <w:r w:rsidR="00471B2F">
        <w:rPr>
          <w:rFonts w:ascii="Times New Roman" w:hAnsi="Times New Roman" w:cs="Times New Roman"/>
          <w:sz w:val="28"/>
          <w:szCs w:val="28"/>
        </w:rPr>
        <w:t xml:space="preserve"> оказывают методическую поддержку образовательным организациям, осуществляющим обучение </w:t>
      </w:r>
      <w:r w:rsidR="007A7889">
        <w:rPr>
          <w:rFonts w:ascii="Times New Roman" w:hAnsi="Times New Roman" w:cs="Times New Roman"/>
          <w:sz w:val="28"/>
          <w:szCs w:val="28"/>
        </w:rPr>
        <w:t xml:space="preserve">по общеобразовательным программам </w:t>
      </w:r>
      <w:r w:rsidR="00471B2F">
        <w:rPr>
          <w:rFonts w:ascii="Times New Roman" w:hAnsi="Times New Roman" w:cs="Times New Roman"/>
          <w:sz w:val="28"/>
          <w:szCs w:val="28"/>
        </w:rPr>
        <w:t>дополнительного образования физкультурно-спортивной направленности в соответствующих муниципалитетах.</w:t>
      </w:r>
    </w:p>
    <w:p w14:paraId="48564DC3" w14:textId="77777777" w:rsidR="00F9185A" w:rsidRDefault="00F9185A" w:rsidP="00E643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AD590" w14:textId="7C395875" w:rsidR="00B365F8" w:rsidRDefault="00B365F8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</w:t>
      </w:r>
    </w:p>
    <w:p w14:paraId="127660FB" w14:textId="62733933" w:rsidR="00E541DB" w:rsidRDefault="00E64304" w:rsidP="00E541DB">
      <w:pPr>
        <w:pStyle w:val="1"/>
        <w:numPr>
          <w:ilvl w:val="0"/>
          <w:numId w:val="13"/>
        </w:numPr>
        <w:shd w:val="clear" w:color="auto" w:fill="auto"/>
        <w:spacing w:before="0" w:line="276" w:lineRule="auto"/>
        <w:jc w:val="center"/>
        <w:rPr>
          <w:b/>
        </w:rPr>
      </w:pPr>
      <w:r>
        <w:rPr>
          <w:b/>
        </w:rPr>
        <w:t>Рекомендации по ф</w:t>
      </w:r>
      <w:r w:rsidR="00C0798B">
        <w:rPr>
          <w:b/>
        </w:rPr>
        <w:t>ормировани</w:t>
      </w:r>
      <w:r>
        <w:rPr>
          <w:b/>
        </w:rPr>
        <w:t>ю</w:t>
      </w:r>
      <w:r w:rsidR="00C0798B">
        <w:rPr>
          <w:b/>
        </w:rPr>
        <w:t xml:space="preserve"> системы</w:t>
      </w:r>
    </w:p>
    <w:p w14:paraId="3D9206EC" w14:textId="7EC97ABB" w:rsidR="00E541DB" w:rsidRDefault="00C0798B" w:rsidP="00E541DB">
      <w:pPr>
        <w:pStyle w:val="1"/>
        <w:shd w:val="clear" w:color="auto" w:fill="auto"/>
        <w:spacing w:before="0" w:line="276" w:lineRule="auto"/>
        <w:ind w:left="1221" w:firstLine="0"/>
        <w:jc w:val="center"/>
        <w:rPr>
          <w:b/>
        </w:rPr>
      </w:pPr>
      <w:r>
        <w:rPr>
          <w:b/>
        </w:rPr>
        <w:t>региональных ресурсных и муниципальных опорных центров</w:t>
      </w:r>
    </w:p>
    <w:p w14:paraId="7072B414" w14:textId="74105441" w:rsidR="00C0798B" w:rsidRDefault="00AF4E3E" w:rsidP="00E541DB">
      <w:pPr>
        <w:pStyle w:val="1"/>
        <w:shd w:val="clear" w:color="auto" w:fill="auto"/>
        <w:spacing w:before="0" w:line="276" w:lineRule="auto"/>
        <w:ind w:firstLine="501"/>
        <w:jc w:val="center"/>
        <w:rPr>
          <w:b/>
        </w:rPr>
      </w:pPr>
      <w:r>
        <w:rPr>
          <w:b/>
        </w:rPr>
        <w:t>физкультурно-</w:t>
      </w:r>
      <w:r w:rsidR="000A6379">
        <w:rPr>
          <w:b/>
        </w:rPr>
        <w:t>спортивной направленности</w:t>
      </w:r>
      <w:r w:rsidR="007A7889">
        <w:rPr>
          <w:b/>
        </w:rPr>
        <w:t>.</w:t>
      </w:r>
    </w:p>
    <w:p w14:paraId="3804415B" w14:textId="77777777" w:rsidR="007A7889" w:rsidRDefault="00C0798B" w:rsidP="00E643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E64304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Статус </w:t>
      </w:r>
      <w:r w:rsidR="00E64304">
        <w:rPr>
          <w:color w:val="auto"/>
          <w:sz w:val="28"/>
          <w:szCs w:val="28"/>
        </w:rPr>
        <w:t>Р</w:t>
      </w:r>
      <w:r w:rsidR="00AF4E3E">
        <w:rPr>
          <w:color w:val="auto"/>
          <w:sz w:val="28"/>
          <w:szCs w:val="28"/>
        </w:rPr>
        <w:t>егионального ресурсного</w:t>
      </w:r>
      <w:r>
        <w:rPr>
          <w:color w:val="auto"/>
          <w:sz w:val="28"/>
          <w:szCs w:val="28"/>
        </w:rPr>
        <w:t xml:space="preserve"> </w:t>
      </w:r>
      <w:r w:rsidR="00AF4E3E">
        <w:rPr>
          <w:color w:val="auto"/>
          <w:sz w:val="28"/>
          <w:szCs w:val="28"/>
        </w:rPr>
        <w:t>центра физкультурно</w:t>
      </w:r>
      <w:r>
        <w:rPr>
          <w:color w:val="auto"/>
          <w:sz w:val="28"/>
          <w:szCs w:val="28"/>
        </w:rPr>
        <w:t xml:space="preserve">-спортивной </w:t>
      </w:r>
      <w:r w:rsidR="00AF4E3E">
        <w:rPr>
          <w:color w:val="auto"/>
          <w:sz w:val="28"/>
          <w:szCs w:val="28"/>
        </w:rPr>
        <w:t>направленности присваивается</w:t>
      </w:r>
      <w:r>
        <w:rPr>
          <w:color w:val="auto"/>
          <w:sz w:val="28"/>
          <w:szCs w:val="28"/>
        </w:rPr>
        <w:t xml:space="preserve"> органами исполнительной власти субъектов Российской Федерации, осуществляющи</w:t>
      </w:r>
      <w:r w:rsidR="007A7889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государственное управление в сфере образования по согласованию с Федеральным ресурсным центром. </w:t>
      </w:r>
      <w:r w:rsidR="007A7889">
        <w:rPr>
          <w:color w:val="auto"/>
          <w:sz w:val="28"/>
          <w:szCs w:val="28"/>
        </w:rPr>
        <w:t xml:space="preserve">    </w:t>
      </w:r>
    </w:p>
    <w:p w14:paraId="7EBC52E2" w14:textId="07EE8384" w:rsidR="00C0798B" w:rsidRDefault="007A7889" w:rsidP="00E643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C0798B">
        <w:rPr>
          <w:color w:val="auto"/>
          <w:sz w:val="28"/>
          <w:szCs w:val="28"/>
        </w:rPr>
        <w:t xml:space="preserve">Деятельность Ресурсного центра осуществляется на основании </w:t>
      </w:r>
      <w:r w:rsidR="00C0798B">
        <w:rPr>
          <w:color w:val="auto"/>
          <w:sz w:val="28"/>
          <w:szCs w:val="28"/>
        </w:rPr>
        <w:lastRenderedPageBreak/>
        <w:t xml:space="preserve">Примерного положения о Региональном ресурсном </w:t>
      </w:r>
      <w:r w:rsidR="00AF4E3E">
        <w:rPr>
          <w:color w:val="auto"/>
          <w:sz w:val="28"/>
          <w:szCs w:val="28"/>
        </w:rPr>
        <w:t>центре физкультурно</w:t>
      </w:r>
      <w:r w:rsidR="00C0798B">
        <w:rPr>
          <w:color w:val="auto"/>
          <w:sz w:val="28"/>
          <w:szCs w:val="28"/>
        </w:rPr>
        <w:t>-спортивной направленности (</w:t>
      </w:r>
      <w:r w:rsidR="00F241BB">
        <w:rPr>
          <w:color w:val="auto"/>
          <w:sz w:val="28"/>
          <w:szCs w:val="28"/>
        </w:rPr>
        <w:t>П</w:t>
      </w:r>
      <w:r w:rsidR="00C0798B">
        <w:rPr>
          <w:color w:val="auto"/>
          <w:sz w:val="28"/>
          <w:szCs w:val="28"/>
        </w:rPr>
        <w:t>риложение</w:t>
      </w:r>
      <w:r w:rsidR="002612C2">
        <w:rPr>
          <w:color w:val="auto"/>
          <w:sz w:val="28"/>
          <w:szCs w:val="28"/>
        </w:rPr>
        <w:t xml:space="preserve"> 1.</w:t>
      </w:r>
      <w:r w:rsidR="00C0798B">
        <w:rPr>
          <w:color w:val="auto"/>
          <w:sz w:val="28"/>
          <w:szCs w:val="28"/>
        </w:rPr>
        <w:t>).</w:t>
      </w:r>
    </w:p>
    <w:p w14:paraId="19C4B4D2" w14:textId="7CA061B3" w:rsidR="00C0798B" w:rsidRDefault="00C0798B" w:rsidP="00E643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E6430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Статус муниципального опорного центра физкультурно-спортивной направленности (далее – </w:t>
      </w:r>
      <w:r w:rsidR="00AF4E3E">
        <w:rPr>
          <w:color w:val="auto"/>
          <w:sz w:val="28"/>
          <w:szCs w:val="28"/>
        </w:rPr>
        <w:t>Опорный центр</w:t>
      </w:r>
      <w:r>
        <w:rPr>
          <w:color w:val="auto"/>
          <w:sz w:val="28"/>
          <w:szCs w:val="28"/>
        </w:rPr>
        <w:t xml:space="preserve">) присваивается органами местного самоуправления по согласованию с </w:t>
      </w:r>
      <w:r w:rsidR="00C93810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егиональным ресурсным центром. </w:t>
      </w:r>
    </w:p>
    <w:p w14:paraId="2A599490" w14:textId="13A040F0" w:rsidR="00C0798B" w:rsidRDefault="00C0798B" w:rsidP="00E643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Деятельность Опорного центра физкультурно-спортивной направленности осуществляется на основании </w:t>
      </w:r>
      <w:r w:rsidR="00C9381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оложения о муниципальном опорном центре физкультурно-спортивной направленности, разраб</w:t>
      </w:r>
      <w:r w:rsidR="00C93810">
        <w:rPr>
          <w:color w:val="auto"/>
          <w:sz w:val="28"/>
          <w:szCs w:val="28"/>
        </w:rPr>
        <w:t>отанным</w:t>
      </w:r>
      <w:r>
        <w:rPr>
          <w:color w:val="auto"/>
          <w:sz w:val="28"/>
          <w:szCs w:val="28"/>
        </w:rPr>
        <w:t xml:space="preserve">  Региональным ресурсным центром, либо, в случае его отсутствия, на основе </w:t>
      </w:r>
      <w:r w:rsidR="00C9381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оложения разраб</w:t>
      </w:r>
      <w:r w:rsidR="00C93810">
        <w:rPr>
          <w:color w:val="auto"/>
          <w:sz w:val="28"/>
          <w:szCs w:val="28"/>
        </w:rPr>
        <w:t>отанным</w:t>
      </w:r>
      <w:r>
        <w:rPr>
          <w:color w:val="auto"/>
          <w:sz w:val="28"/>
          <w:szCs w:val="28"/>
        </w:rPr>
        <w:t xml:space="preserve"> организацией, наделенной статусом Опорного центра.</w:t>
      </w:r>
    </w:p>
    <w:p w14:paraId="49A51B99" w14:textId="62124CED" w:rsidR="00C0798B" w:rsidRDefault="00C0798B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Основанием для присвоения образовательной организации статуса Ресурсного (Опорного) центра является создание условий для развития  физической культуры и спорта, успешная деятельность образовательной организации в вопросах популяризации и развитии физической культуры и спорта, в том числе в части организации программно-методической и организационной работы по вышеуказанному направлению. </w:t>
      </w:r>
    </w:p>
    <w:p w14:paraId="5E209AC4" w14:textId="79664652" w:rsidR="00C0798B" w:rsidRDefault="00C0798B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Заключение об актуальности и эффективности деятельности образовательной </w:t>
      </w:r>
      <w:r w:rsidR="00AF4E3E">
        <w:rPr>
          <w:color w:val="auto"/>
          <w:sz w:val="28"/>
          <w:szCs w:val="28"/>
        </w:rPr>
        <w:t>организации в</w:t>
      </w:r>
      <w:r>
        <w:rPr>
          <w:color w:val="auto"/>
          <w:sz w:val="28"/>
          <w:szCs w:val="28"/>
        </w:rPr>
        <w:t xml:space="preserve"> вопросах развития </w:t>
      </w:r>
      <w:r w:rsidR="00AF4E3E">
        <w:rPr>
          <w:color w:val="auto"/>
          <w:sz w:val="28"/>
          <w:szCs w:val="28"/>
        </w:rPr>
        <w:t xml:space="preserve">дополнительного образования физкультурно-спортивной направленности </w:t>
      </w:r>
      <w:r>
        <w:rPr>
          <w:color w:val="auto"/>
          <w:sz w:val="28"/>
          <w:szCs w:val="28"/>
        </w:rPr>
        <w:t xml:space="preserve">на региональном уровне выносит </w:t>
      </w:r>
      <w:r w:rsidR="00AF4E3E">
        <w:rPr>
          <w:color w:val="auto"/>
          <w:sz w:val="28"/>
          <w:szCs w:val="28"/>
        </w:rPr>
        <w:t>Экспертно</w:t>
      </w:r>
      <w:r>
        <w:rPr>
          <w:color w:val="auto"/>
          <w:sz w:val="28"/>
          <w:szCs w:val="28"/>
        </w:rPr>
        <w:t xml:space="preserve">-методический совет, созданный при Федеральном ресурсном центре (далее – </w:t>
      </w:r>
      <w:r w:rsidR="00AF4E3E">
        <w:rPr>
          <w:color w:val="auto"/>
          <w:sz w:val="28"/>
          <w:szCs w:val="28"/>
        </w:rPr>
        <w:t>Э</w:t>
      </w:r>
      <w:r>
        <w:rPr>
          <w:color w:val="auto"/>
          <w:sz w:val="28"/>
          <w:szCs w:val="28"/>
        </w:rPr>
        <w:t xml:space="preserve">МС). </w:t>
      </w:r>
    </w:p>
    <w:p w14:paraId="23DE3768" w14:textId="7ADC6580" w:rsidR="00C0798B" w:rsidRDefault="00C0798B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Для рассмотрения вопроса о согласовании присвоения образовательной организации статуса Ресурсного центра соискатели в установленном порядке обращаются в </w:t>
      </w:r>
      <w:r w:rsidR="00AF4E3E">
        <w:rPr>
          <w:color w:val="auto"/>
          <w:sz w:val="28"/>
          <w:szCs w:val="28"/>
        </w:rPr>
        <w:t>Э</w:t>
      </w:r>
      <w:r>
        <w:rPr>
          <w:color w:val="auto"/>
          <w:sz w:val="28"/>
          <w:szCs w:val="28"/>
        </w:rPr>
        <w:t xml:space="preserve">МС с соответствующей заявкой. </w:t>
      </w:r>
    </w:p>
    <w:p w14:paraId="1F006155" w14:textId="7C3F9064" w:rsidR="00C0798B" w:rsidRDefault="00C0798B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Заявка</w:t>
      </w:r>
      <w:r w:rsidR="00C93810">
        <w:rPr>
          <w:color w:val="auto"/>
          <w:sz w:val="28"/>
          <w:szCs w:val="28"/>
        </w:rPr>
        <w:t xml:space="preserve"> (</w:t>
      </w:r>
      <w:r w:rsidR="00F241BB">
        <w:rPr>
          <w:color w:val="auto"/>
          <w:sz w:val="28"/>
          <w:szCs w:val="28"/>
        </w:rPr>
        <w:t>П</w:t>
      </w:r>
      <w:r w:rsidR="00C93810">
        <w:rPr>
          <w:color w:val="auto"/>
          <w:sz w:val="28"/>
          <w:szCs w:val="28"/>
        </w:rPr>
        <w:t>риложение 2</w:t>
      </w:r>
      <w:r w:rsidR="00F241BB">
        <w:rPr>
          <w:color w:val="auto"/>
          <w:sz w:val="28"/>
          <w:szCs w:val="28"/>
        </w:rPr>
        <w:t>.</w:t>
      </w:r>
      <w:r w:rsidR="00C93810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на согласование присвоения образовательной организации статуса</w:t>
      </w:r>
      <w:r w:rsidR="00AF4E3E">
        <w:rPr>
          <w:color w:val="auto"/>
          <w:sz w:val="28"/>
          <w:szCs w:val="28"/>
        </w:rPr>
        <w:t xml:space="preserve"> Регионального</w:t>
      </w:r>
      <w:r>
        <w:rPr>
          <w:color w:val="auto"/>
          <w:sz w:val="28"/>
          <w:szCs w:val="28"/>
        </w:rPr>
        <w:t xml:space="preserve"> </w:t>
      </w:r>
      <w:r w:rsidR="00AF4E3E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есурсного центра должна содержать описание деятельности образовательной организации, предлагаемой для широкого распространения и внедрения, а также имеющиеся для этого ресурсы. В заявке на согласование присвоения образовательной организации статуса </w:t>
      </w:r>
      <w:r w:rsidR="00AF4E3E">
        <w:rPr>
          <w:color w:val="auto"/>
          <w:sz w:val="28"/>
          <w:szCs w:val="28"/>
        </w:rPr>
        <w:t xml:space="preserve">Регионального </w:t>
      </w:r>
      <w:r>
        <w:rPr>
          <w:color w:val="auto"/>
          <w:sz w:val="28"/>
          <w:szCs w:val="28"/>
        </w:rPr>
        <w:t xml:space="preserve">Ресурсного центра должно содержаться: </w:t>
      </w:r>
    </w:p>
    <w:p w14:paraId="6CA2B778" w14:textId="3AB8564E" w:rsidR="00C0798B" w:rsidRDefault="00C0798B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F4E3E"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аименование, сведения о местонахождении (юридический, фактический адрес, контактные телефоны) образовательной организации, претендующей на статус</w:t>
      </w:r>
      <w:r w:rsidR="00AF4E3E">
        <w:rPr>
          <w:color w:val="auto"/>
          <w:sz w:val="28"/>
          <w:szCs w:val="28"/>
        </w:rPr>
        <w:t xml:space="preserve"> Регионального р</w:t>
      </w:r>
      <w:r>
        <w:rPr>
          <w:color w:val="auto"/>
          <w:sz w:val="28"/>
          <w:szCs w:val="28"/>
        </w:rPr>
        <w:t xml:space="preserve">есурсного центра; </w:t>
      </w:r>
    </w:p>
    <w:p w14:paraId="39655C46" w14:textId="5A9F7663" w:rsidR="00C0798B" w:rsidRDefault="00AF4E3E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C0798B">
        <w:rPr>
          <w:color w:val="auto"/>
          <w:sz w:val="28"/>
          <w:szCs w:val="28"/>
        </w:rPr>
        <w:t>боснование актуальности для широкой педагогической общественности распространяемой образовательной или управленческой практики в сфере развития</w:t>
      </w:r>
      <w:r>
        <w:rPr>
          <w:color w:val="auto"/>
          <w:sz w:val="28"/>
          <w:szCs w:val="28"/>
        </w:rPr>
        <w:t xml:space="preserve"> дополнительного образования физкультурно-спортивной направленности</w:t>
      </w:r>
      <w:r w:rsidR="00C0798B">
        <w:rPr>
          <w:color w:val="auto"/>
          <w:sz w:val="28"/>
          <w:szCs w:val="28"/>
        </w:rPr>
        <w:t xml:space="preserve">; </w:t>
      </w:r>
    </w:p>
    <w:p w14:paraId="0091AFA4" w14:textId="42D7EE87" w:rsidR="00C0798B" w:rsidRDefault="00AF4E3E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C0798B">
        <w:rPr>
          <w:color w:val="auto"/>
          <w:sz w:val="28"/>
          <w:szCs w:val="28"/>
        </w:rPr>
        <w:t xml:space="preserve">частие представителей образовательной организации в деятельности </w:t>
      </w:r>
      <w:r w:rsidR="00C0798B">
        <w:rPr>
          <w:color w:val="auto"/>
          <w:sz w:val="28"/>
          <w:szCs w:val="28"/>
        </w:rPr>
        <w:lastRenderedPageBreak/>
        <w:t xml:space="preserve">общественных органов, межведомственных </w:t>
      </w:r>
      <w:r>
        <w:rPr>
          <w:color w:val="auto"/>
          <w:sz w:val="28"/>
          <w:szCs w:val="28"/>
        </w:rPr>
        <w:t>комисси</w:t>
      </w:r>
      <w:r w:rsidR="00C93810">
        <w:rPr>
          <w:color w:val="auto"/>
          <w:sz w:val="28"/>
          <w:szCs w:val="28"/>
        </w:rPr>
        <w:t>ях</w:t>
      </w:r>
      <w:r>
        <w:rPr>
          <w:color w:val="auto"/>
          <w:sz w:val="28"/>
          <w:szCs w:val="28"/>
        </w:rPr>
        <w:t>, совет</w:t>
      </w:r>
      <w:r w:rsidR="00C93810">
        <w:rPr>
          <w:color w:val="auto"/>
          <w:sz w:val="28"/>
          <w:szCs w:val="28"/>
        </w:rPr>
        <w:t>ах</w:t>
      </w:r>
      <w:r w:rsidR="00C0798B">
        <w:rPr>
          <w:color w:val="auto"/>
          <w:sz w:val="28"/>
          <w:szCs w:val="28"/>
        </w:rPr>
        <w:t xml:space="preserve"> по вопросам </w:t>
      </w:r>
      <w:r>
        <w:rPr>
          <w:color w:val="auto"/>
          <w:sz w:val="28"/>
          <w:szCs w:val="28"/>
        </w:rPr>
        <w:t xml:space="preserve">развития дополнительного образования физкультурно-спортивной направленности </w:t>
      </w:r>
      <w:r w:rsidR="00C0798B">
        <w:rPr>
          <w:color w:val="auto"/>
          <w:sz w:val="28"/>
          <w:szCs w:val="28"/>
        </w:rPr>
        <w:t xml:space="preserve">на </w:t>
      </w:r>
      <w:r w:rsidR="00C93810">
        <w:rPr>
          <w:color w:val="auto"/>
          <w:sz w:val="28"/>
          <w:szCs w:val="28"/>
        </w:rPr>
        <w:t xml:space="preserve">муниципальном и </w:t>
      </w:r>
      <w:r w:rsidR="00C0798B">
        <w:rPr>
          <w:color w:val="auto"/>
          <w:sz w:val="28"/>
          <w:szCs w:val="28"/>
        </w:rPr>
        <w:t>региональном уровн</w:t>
      </w:r>
      <w:r w:rsidR="00C93810">
        <w:rPr>
          <w:color w:val="auto"/>
          <w:sz w:val="28"/>
          <w:szCs w:val="28"/>
        </w:rPr>
        <w:t>ях</w:t>
      </w:r>
      <w:r w:rsidR="00C0798B">
        <w:rPr>
          <w:color w:val="auto"/>
          <w:sz w:val="28"/>
          <w:szCs w:val="28"/>
        </w:rPr>
        <w:t xml:space="preserve">; </w:t>
      </w:r>
    </w:p>
    <w:p w14:paraId="700BE19E" w14:textId="24EC1095" w:rsidR="00C0798B" w:rsidRDefault="00AF4E3E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C0798B">
        <w:rPr>
          <w:color w:val="auto"/>
          <w:sz w:val="28"/>
          <w:szCs w:val="28"/>
        </w:rPr>
        <w:t xml:space="preserve">сновные показатели </w:t>
      </w:r>
      <w:r>
        <w:rPr>
          <w:color w:val="auto"/>
          <w:sz w:val="28"/>
          <w:szCs w:val="28"/>
        </w:rPr>
        <w:t>по</w:t>
      </w:r>
      <w:r w:rsidR="00C079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физической культуре и спорту </w:t>
      </w:r>
      <w:r w:rsidR="00C0798B">
        <w:rPr>
          <w:color w:val="auto"/>
          <w:sz w:val="28"/>
          <w:szCs w:val="28"/>
        </w:rPr>
        <w:t>на территории субъекта (муниципального образования);</w:t>
      </w:r>
    </w:p>
    <w:p w14:paraId="12DB6FB3" w14:textId="25669521" w:rsidR="00C0798B" w:rsidRDefault="00C0798B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</w:t>
      </w:r>
      <w:r w:rsidR="00C93810">
        <w:rPr>
          <w:color w:val="auto"/>
          <w:sz w:val="28"/>
          <w:szCs w:val="28"/>
        </w:rPr>
        <w:t>обучаю</w:t>
      </w:r>
      <w:r>
        <w:rPr>
          <w:color w:val="auto"/>
          <w:sz w:val="28"/>
          <w:szCs w:val="28"/>
        </w:rPr>
        <w:t xml:space="preserve">щихся, вовлеченных в </w:t>
      </w:r>
      <w:r w:rsidR="00AF4E3E">
        <w:rPr>
          <w:color w:val="auto"/>
          <w:sz w:val="28"/>
          <w:szCs w:val="28"/>
        </w:rPr>
        <w:t xml:space="preserve">спортивно-массовые </w:t>
      </w:r>
      <w:r>
        <w:rPr>
          <w:color w:val="auto"/>
          <w:sz w:val="28"/>
          <w:szCs w:val="28"/>
        </w:rPr>
        <w:t>мероприятия;</w:t>
      </w:r>
    </w:p>
    <w:p w14:paraId="0758EA71" w14:textId="765BF931" w:rsidR="00C0798B" w:rsidRDefault="00C0798B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обучающихся, принимающих участие в</w:t>
      </w:r>
      <w:r w:rsidR="000A6379">
        <w:rPr>
          <w:color w:val="auto"/>
          <w:sz w:val="28"/>
          <w:szCs w:val="28"/>
        </w:rPr>
        <w:t xml:space="preserve"> социально значимых</w:t>
      </w:r>
      <w:r w:rsidR="00AF4E3E">
        <w:rPr>
          <w:color w:val="auto"/>
          <w:sz w:val="28"/>
          <w:szCs w:val="28"/>
        </w:rPr>
        <w:t xml:space="preserve"> </w:t>
      </w:r>
      <w:r w:rsidR="000A6379">
        <w:rPr>
          <w:color w:val="auto"/>
          <w:sz w:val="28"/>
          <w:szCs w:val="28"/>
        </w:rPr>
        <w:t>спортивных мероприятиях на уровн</w:t>
      </w:r>
      <w:r w:rsidR="00C93810">
        <w:rPr>
          <w:color w:val="auto"/>
          <w:sz w:val="28"/>
          <w:szCs w:val="28"/>
        </w:rPr>
        <w:t>и</w:t>
      </w:r>
      <w:r w:rsidR="000A6379">
        <w:rPr>
          <w:color w:val="auto"/>
          <w:sz w:val="28"/>
          <w:szCs w:val="28"/>
        </w:rPr>
        <w:t xml:space="preserve"> муниципалитета, области, региона, России</w:t>
      </w:r>
      <w:r>
        <w:rPr>
          <w:color w:val="auto"/>
          <w:sz w:val="28"/>
          <w:szCs w:val="28"/>
        </w:rPr>
        <w:t xml:space="preserve">; </w:t>
      </w:r>
    </w:p>
    <w:p w14:paraId="79269E4E" w14:textId="772B1046" w:rsidR="00C0798B" w:rsidRDefault="00C0798B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выданных знаков</w:t>
      </w:r>
      <w:r w:rsidR="000A6379">
        <w:rPr>
          <w:color w:val="auto"/>
          <w:sz w:val="28"/>
          <w:szCs w:val="28"/>
        </w:rPr>
        <w:t xml:space="preserve"> ВФК ГТО (золото, серебро, бронза)</w:t>
      </w:r>
      <w:r>
        <w:rPr>
          <w:color w:val="auto"/>
          <w:sz w:val="28"/>
          <w:szCs w:val="28"/>
        </w:rPr>
        <w:t xml:space="preserve">; </w:t>
      </w:r>
    </w:p>
    <w:p w14:paraId="59940B73" w14:textId="0F6C5732" w:rsidR="00C0798B" w:rsidRDefault="00C0798B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обучающихся по дополнительным </w:t>
      </w:r>
      <w:r w:rsidR="00C93810">
        <w:rPr>
          <w:color w:val="auto"/>
          <w:sz w:val="28"/>
          <w:szCs w:val="28"/>
        </w:rPr>
        <w:t>общеобра</w:t>
      </w:r>
      <w:r>
        <w:rPr>
          <w:color w:val="auto"/>
          <w:sz w:val="28"/>
          <w:szCs w:val="28"/>
        </w:rPr>
        <w:t xml:space="preserve">зовательным программам </w:t>
      </w:r>
      <w:r w:rsidR="000A6379">
        <w:rPr>
          <w:color w:val="auto"/>
          <w:sz w:val="28"/>
          <w:szCs w:val="28"/>
        </w:rPr>
        <w:t>физкультурно-спортивной направленности</w:t>
      </w:r>
      <w:r>
        <w:rPr>
          <w:color w:val="auto"/>
          <w:sz w:val="28"/>
          <w:szCs w:val="28"/>
        </w:rPr>
        <w:t xml:space="preserve">; </w:t>
      </w:r>
    </w:p>
    <w:p w14:paraId="1F881106" w14:textId="6AC92786" w:rsidR="00C0798B" w:rsidRDefault="000A6379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</w:t>
      </w:r>
      <w:r w:rsidR="00C0798B">
        <w:rPr>
          <w:color w:val="auto"/>
          <w:sz w:val="28"/>
          <w:szCs w:val="28"/>
        </w:rPr>
        <w:t xml:space="preserve">ели деятельности образовательной организации в качестве ресурсного центра; </w:t>
      </w:r>
    </w:p>
    <w:p w14:paraId="4201C947" w14:textId="4F5ED005" w:rsidR="00C0798B" w:rsidRDefault="000A6379" w:rsidP="00E643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C079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</w:t>
      </w:r>
      <w:r w:rsidR="00C0798B">
        <w:rPr>
          <w:color w:val="auto"/>
          <w:sz w:val="28"/>
          <w:szCs w:val="28"/>
        </w:rPr>
        <w:t xml:space="preserve">адачи, решаемые в ходе деятельности ресурсного центра (ожидаемые результаты); </w:t>
      </w:r>
    </w:p>
    <w:p w14:paraId="5993882D" w14:textId="37FCAA21" w:rsidR="00C0798B" w:rsidRDefault="000A6379" w:rsidP="00E643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</w:t>
      </w:r>
      <w:r w:rsidR="00C0798B">
        <w:rPr>
          <w:color w:val="auto"/>
          <w:sz w:val="28"/>
          <w:szCs w:val="28"/>
        </w:rPr>
        <w:t>лан работы (перспективный</w:t>
      </w:r>
      <w:r>
        <w:rPr>
          <w:color w:val="auto"/>
          <w:sz w:val="28"/>
          <w:szCs w:val="28"/>
        </w:rPr>
        <w:t xml:space="preserve"> двухгодичный</w:t>
      </w:r>
      <w:r w:rsidR="00C0798B">
        <w:rPr>
          <w:color w:val="auto"/>
          <w:sz w:val="28"/>
          <w:szCs w:val="28"/>
        </w:rPr>
        <w:t xml:space="preserve"> и годовой); </w:t>
      </w:r>
    </w:p>
    <w:p w14:paraId="135053FB" w14:textId="6A5EB0F7" w:rsidR="00C0798B" w:rsidRDefault="000A6379" w:rsidP="00E643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и</w:t>
      </w:r>
      <w:r w:rsidR="00C0798B">
        <w:rPr>
          <w:color w:val="auto"/>
          <w:sz w:val="28"/>
          <w:szCs w:val="28"/>
        </w:rPr>
        <w:t>меющиеся для реализации проекта</w:t>
      </w:r>
      <w:r>
        <w:rPr>
          <w:color w:val="auto"/>
          <w:sz w:val="28"/>
          <w:szCs w:val="28"/>
        </w:rPr>
        <w:t xml:space="preserve"> (регионального центра)</w:t>
      </w:r>
      <w:r w:rsidR="00C0798B">
        <w:rPr>
          <w:color w:val="auto"/>
          <w:sz w:val="28"/>
          <w:szCs w:val="28"/>
        </w:rPr>
        <w:t xml:space="preserve"> ресурсы: кадровые, научно-методические (в том числе, авторские программы семинаров, лекций, стажировок, инфраструктурные, финансовые). </w:t>
      </w:r>
    </w:p>
    <w:p w14:paraId="0BB287C6" w14:textId="6D42D16E" w:rsidR="00C0798B" w:rsidRDefault="00C0798B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согласования статуса Опорный центр определяется Региональными ресурсными центрами.</w:t>
      </w:r>
    </w:p>
    <w:p w14:paraId="5B0F6443" w14:textId="76DC4BA0" w:rsidR="00C0798B" w:rsidRDefault="000A6379" w:rsidP="00E643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C079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Э</w:t>
      </w:r>
      <w:r w:rsidR="00C0798B">
        <w:rPr>
          <w:color w:val="auto"/>
          <w:sz w:val="28"/>
          <w:szCs w:val="28"/>
        </w:rPr>
        <w:t xml:space="preserve">МС, рассмотрев заявку на согласование </w:t>
      </w:r>
      <w:r>
        <w:rPr>
          <w:color w:val="auto"/>
          <w:sz w:val="28"/>
          <w:szCs w:val="28"/>
        </w:rPr>
        <w:t>присвоения статуса Регионального ресурсного центра</w:t>
      </w:r>
      <w:r w:rsidR="00C0798B">
        <w:rPr>
          <w:color w:val="auto"/>
          <w:sz w:val="28"/>
          <w:szCs w:val="28"/>
        </w:rPr>
        <w:t xml:space="preserve"> и сделав соответствующее заключение, дает рекомендации Федеральному ресурсному центру о согласовании/не согласовании присвоения образовательной организации указанного статуса. </w:t>
      </w:r>
    </w:p>
    <w:p w14:paraId="7886340E" w14:textId="7B49ADD5" w:rsidR="00C0798B" w:rsidRDefault="000A6379" w:rsidP="00E643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C0798B">
        <w:rPr>
          <w:color w:val="auto"/>
          <w:sz w:val="28"/>
          <w:szCs w:val="28"/>
        </w:rPr>
        <w:t xml:space="preserve">Статус деятельности </w:t>
      </w:r>
      <w:r>
        <w:rPr>
          <w:color w:val="auto"/>
          <w:sz w:val="28"/>
          <w:szCs w:val="28"/>
        </w:rPr>
        <w:t>Р</w:t>
      </w:r>
      <w:r w:rsidR="00C0798B">
        <w:rPr>
          <w:color w:val="auto"/>
          <w:sz w:val="28"/>
          <w:szCs w:val="28"/>
        </w:rPr>
        <w:t xml:space="preserve">егионального ресурсного центра закрепляется соответствующим решением органа исполнительной власти субъекта Российской Федерации, осуществляющего государственное управление в сфере образования. </w:t>
      </w:r>
    </w:p>
    <w:p w14:paraId="4F87F57F" w14:textId="452C4C9E" w:rsidR="00C0798B" w:rsidRDefault="000A6379" w:rsidP="00E643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E511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C0798B">
        <w:rPr>
          <w:color w:val="auto"/>
          <w:sz w:val="28"/>
          <w:szCs w:val="28"/>
        </w:rPr>
        <w:t xml:space="preserve">Статус деятельности </w:t>
      </w:r>
      <w:r w:rsidR="00474B20">
        <w:rPr>
          <w:color w:val="auto"/>
          <w:sz w:val="28"/>
          <w:szCs w:val="28"/>
        </w:rPr>
        <w:t>о</w:t>
      </w:r>
      <w:r w:rsidR="00C0798B">
        <w:rPr>
          <w:color w:val="auto"/>
          <w:sz w:val="28"/>
          <w:szCs w:val="28"/>
        </w:rPr>
        <w:t>порного центра закрепляется соответствующим решением органа местного самоуправления в сфере образования.</w:t>
      </w:r>
    </w:p>
    <w:p w14:paraId="2DE1DF15" w14:textId="2B639DA3" w:rsidR="00C0798B" w:rsidRDefault="000A6379" w:rsidP="00E643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E51158">
        <w:rPr>
          <w:color w:val="auto"/>
          <w:sz w:val="28"/>
          <w:szCs w:val="28"/>
        </w:rPr>
        <w:t xml:space="preserve"> </w:t>
      </w:r>
      <w:r w:rsidR="00C0798B">
        <w:rPr>
          <w:color w:val="auto"/>
          <w:sz w:val="28"/>
          <w:szCs w:val="28"/>
        </w:rPr>
        <w:t xml:space="preserve"> Срок функционирования </w:t>
      </w:r>
      <w:r>
        <w:rPr>
          <w:color w:val="auto"/>
          <w:sz w:val="28"/>
          <w:szCs w:val="28"/>
        </w:rPr>
        <w:t>Регионального ресурсного центра</w:t>
      </w:r>
      <w:r w:rsidR="00C0798B">
        <w:rPr>
          <w:color w:val="auto"/>
          <w:sz w:val="28"/>
          <w:szCs w:val="28"/>
        </w:rPr>
        <w:t xml:space="preserve"> определяется актуальностью решаемых задач, наличием соответствующих ресурсов нормативно-правовых, кадровых, научно-методических, материально-технических. </w:t>
      </w:r>
    </w:p>
    <w:p w14:paraId="4D37E937" w14:textId="1E298682" w:rsidR="00C0798B" w:rsidRDefault="000A6379" w:rsidP="00E6430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E51158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 </w:t>
      </w:r>
      <w:r w:rsidR="00C0798B">
        <w:rPr>
          <w:color w:val="auto"/>
          <w:sz w:val="28"/>
          <w:szCs w:val="28"/>
        </w:rPr>
        <w:t>С образовательной организации может быть снят статус Ресурсного (</w:t>
      </w:r>
      <w:r w:rsidR="00474B20">
        <w:rPr>
          <w:color w:val="auto"/>
          <w:sz w:val="28"/>
          <w:szCs w:val="28"/>
        </w:rPr>
        <w:t>о</w:t>
      </w:r>
      <w:r w:rsidR="00C0798B">
        <w:rPr>
          <w:color w:val="auto"/>
          <w:sz w:val="28"/>
          <w:szCs w:val="28"/>
        </w:rPr>
        <w:t xml:space="preserve">порного) центра в случаях: </w:t>
      </w:r>
    </w:p>
    <w:p w14:paraId="74FAD2D8" w14:textId="5C15C7E2" w:rsidR="00C0798B" w:rsidRDefault="00C0798B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отсутствия необходимых нормативно-правовых, научно-методических, кадровых и материально-технических условий осуществления деятельности; </w:t>
      </w:r>
    </w:p>
    <w:p w14:paraId="5577AFF0" w14:textId="09927C15" w:rsidR="00C0798B" w:rsidRDefault="00C0798B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низкими результатами деятельности, выявленными по результатам ежегодного мониторинга состояния </w:t>
      </w:r>
      <w:r w:rsidR="00E51158">
        <w:rPr>
          <w:color w:val="auto"/>
          <w:sz w:val="28"/>
          <w:szCs w:val="28"/>
        </w:rPr>
        <w:t xml:space="preserve">физкультурно-спортивной </w:t>
      </w:r>
      <w:r>
        <w:rPr>
          <w:color w:val="auto"/>
          <w:sz w:val="28"/>
          <w:szCs w:val="28"/>
        </w:rPr>
        <w:t xml:space="preserve"> </w:t>
      </w:r>
      <w:r w:rsidR="00E511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деятельности с обучающимися в субъектах Российской Федерации, проводимого Федеральным ресурсным центром; </w:t>
      </w:r>
    </w:p>
    <w:p w14:paraId="6BA5739C" w14:textId="5CF2487A" w:rsidR="00C0798B" w:rsidRDefault="00C0798B" w:rsidP="00E6430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ликвидации организации.</w:t>
      </w:r>
    </w:p>
    <w:p w14:paraId="45511751" w14:textId="3A19EB17" w:rsidR="00C0798B" w:rsidRDefault="00E51158" w:rsidP="00E5115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C0798B">
        <w:rPr>
          <w:color w:val="auto"/>
          <w:sz w:val="28"/>
          <w:szCs w:val="28"/>
        </w:rPr>
        <w:t>Решение о снятии с образовательной организации статуса Ресурсного (</w:t>
      </w:r>
      <w:r w:rsidR="00474B20">
        <w:rPr>
          <w:color w:val="auto"/>
          <w:sz w:val="28"/>
          <w:szCs w:val="28"/>
        </w:rPr>
        <w:t>о</w:t>
      </w:r>
      <w:r w:rsidR="00C0798B">
        <w:rPr>
          <w:color w:val="auto"/>
          <w:sz w:val="28"/>
          <w:szCs w:val="28"/>
        </w:rPr>
        <w:t>порного) центра принимается органом государственной власти (местного самоуправления), ранее принявшим решение о присвоении вышеуказанного статуса, по согласованию (на основании представления) с Федеральным ресурсным центром.</w:t>
      </w:r>
    </w:p>
    <w:p w14:paraId="3F038C53" w14:textId="45B25F76" w:rsidR="00B365F8" w:rsidRPr="00E51158" w:rsidRDefault="00E51158" w:rsidP="00E51158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1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98B" w:rsidRPr="00E51158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Ресурсного центра, орган исполнительной власти субъекта Российской Федерации в сфере образования определяет в качестве </w:t>
      </w:r>
      <w:r>
        <w:rPr>
          <w:rFonts w:ascii="Times New Roman" w:hAnsi="Times New Roman" w:cs="Times New Roman"/>
          <w:sz w:val="28"/>
          <w:szCs w:val="28"/>
        </w:rPr>
        <w:t>Регионального р</w:t>
      </w:r>
      <w:r w:rsidR="00C0798B" w:rsidRPr="00E51158">
        <w:rPr>
          <w:rFonts w:ascii="Times New Roman" w:hAnsi="Times New Roman" w:cs="Times New Roman"/>
          <w:sz w:val="28"/>
          <w:szCs w:val="28"/>
        </w:rPr>
        <w:t>есурсного центра другую образовательную</w:t>
      </w:r>
      <w:r w:rsidR="00474B20"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14:paraId="6BA50D3C" w14:textId="7DBDD255" w:rsidR="00AB4245" w:rsidRDefault="00AB4245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63AF7CB" w14:textId="4F411CC2" w:rsidR="00F241BB" w:rsidRDefault="00F241BB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FF91B9E" w14:textId="62A52768" w:rsidR="00F241BB" w:rsidRDefault="00F241BB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4E5A4A8" w14:textId="267A4DFA" w:rsidR="00F241BB" w:rsidRDefault="00F241BB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D0E3488" w14:textId="65020E89" w:rsidR="009C156D" w:rsidRDefault="009C156D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AF48267" w14:textId="6FC2BE26" w:rsidR="009C156D" w:rsidRDefault="009C156D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D05B34A" w14:textId="7EBBDE8B" w:rsidR="00563955" w:rsidRDefault="00563955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8557156" w14:textId="50E9A704" w:rsidR="00563955" w:rsidRDefault="00563955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EB915D4" w14:textId="0D872389" w:rsidR="00563955" w:rsidRDefault="00563955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46AF71E" w14:textId="66970426" w:rsidR="00563955" w:rsidRDefault="00563955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A87263B" w14:textId="3DD28C03" w:rsidR="00563955" w:rsidRDefault="00563955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1521C1E" w14:textId="560D7A3F" w:rsidR="00563955" w:rsidRDefault="00563955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E17AA70" w14:textId="4CF26593" w:rsidR="00563955" w:rsidRDefault="00563955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A2F9EE8" w14:textId="5FEFF056" w:rsidR="00563955" w:rsidRDefault="00563955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2E40D14" w14:textId="51D67914" w:rsidR="00563955" w:rsidRDefault="00563955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BEFD2AD" w14:textId="77777777" w:rsidR="00563955" w:rsidRDefault="00563955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1BEC410" w14:textId="1E7473E1" w:rsidR="00F241BB" w:rsidRDefault="00F241BB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48E3EF3" w14:textId="1011E3AC" w:rsidR="00F241BB" w:rsidRDefault="00F241BB" w:rsidP="00E6430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957E679" w14:textId="6CC2AA46" w:rsidR="00F241BB" w:rsidRDefault="00F241BB" w:rsidP="00F241BB">
      <w:pPr>
        <w:pStyle w:val="a3"/>
        <w:spacing w:after="0" w:line="276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14:paraId="030B2CC1" w14:textId="77777777" w:rsidR="00F241BB" w:rsidRPr="000038FD" w:rsidRDefault="00F241BB" w:rsidP="00F241BB">
      <w:pPr>
        <w:pStyle w:val="a3"/>
        <w:spacing w:after="0" w:line="276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14:paraId="2BC8966B" w14:textId="77777777" w:rsidR="000A3824" w:rsidRPr="00772A24" w:rsidRDefault="000A3824" w:rsidP="000A38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24">
        <w:rPr>
          <w:rFonts w:ascii="Times New Roman" w:hAnsi="Times New Roman" w:cs="Times New Roman"/>
          <w:b/>
          <w:sz w:val="28"/>
          <w:szCs w:val="28"/>
        </w:rPr>
        <w:t>Примерное (типовое) Положение о региональном ресурсном центре</w:t>
      </w:r>
    </w:p>
    <w:p w14:paraId="493F4A88" w14:textId="77777777" w:rsidR="000A3824" w:rsidRDefault="000A3824" w:rsidP="000A38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24">
        <w:rPr>
          <w:rFonts w:ascii="Times New Roman" w:hAnsi="Times New Roman" w:cs="Times New Roman"/>
          <w:b/>
          <w:sz w:val="28"/>
          <w:szCs w:val="28"/>
        </w:rPr>
        <w:t>развития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14:paraId="1C1B1E12" w14:textId="77777777" w:rsidR="000A3824" w:rsidRPr="00772A24" w:rsidRDefault="000A3824" w:rsidP="000A38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24">
        <w:rPr>
          <w:rFonts w:ascii="Times New Roman" w:hAnsi="Times New Roman" w:cs="Times New Roman"/>
          <w:b/>
          <w:sz w:val="28"/>
          <w:szCs w:val="28"/>
        </w:rPr>
        <w:t xml:space="preserve"> физкультурно-спортивно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72A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14:paraId="575D6A23" w14:textId="77777777" w:rsidR="000A3824" w:rsidRDefault="000A3824" w:rsidP="000A38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5BD9323" w14:textId="77777777" w:rsidR="000A3824" w:rsidRDefault="000A3824" w:rsidP="000A382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4C27810" w14:textId="77777777" w:rsidR="000A3824" w:rsidRDefault="000A3824" w:rsidP="000A382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Настоящее Положение определяет цель создания регионального ресурсного центра развития дополнительного образования физкультурно-спортивной направленности (далее Положение, </w:t>
      </w:r>
      <w:r w:rsidRPr="0029558F">
        <w:rPr>
          <w:rFonts w:ascii="Times New Roman" w:hAnsi="Times New Roman" w:cs="Times New Roman"/>
          <w:sz w:val="28"/>
          <w:szCs w:val="28"/>
        </w:rPr>
        <w:t>Ресурсный центр, РРЦ).</w:t>
      </w:r>
    </w:p>
    <w:p w14:paraId="7384C930" w14:textId="77777777" w:rsidR="000A3824" w:rsidRPr="00815044" w:rsidRDefault="000A3824" w:rsidP="000A3824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Определение – региональный ресурсный центр развития дополнительного образования физкультурно-спортивной направленности   - образовательная организация, или организация, осуществляющая обучение, расположенная на территории соответствующего субъекта Российской Федерации (далее - Субъект), координирующая деятельность</w:t>
      </w:r>
      <w:r w:rsidRPr="00950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r w:rsidRPr="00B218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организационном, программно-методическом, экспертно-аналитическом обеспечении, диагностическом и мониторинговом, а также информационном сопровождении системы развития дополнительного образования физкультурно-спортивной направленности в Субъекте.</w:t>
      </w:r>
    </w:p>
    <w:p w14:paraId="48272C4D" w14:textId="77777777" w:rsidR="000A3824" w:rsidRDefault="000A3824" w:rsidP="000A382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РРЦ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межведомственную и межуровневую кооперацию и интеграцию ресурсов, в том числе организацию сетевого взаимодействия организаций различного типа, реализующих дополнительные образовательные программы и мероприятия физкультурно-спортивной направленности, способствующие созданию предпосылок и устойчивой платформы для достижения индикаторов, поставленных Национальными и Региональными проектами.</w:t>
      </w:r>
    </w:p>
    <w:p w14:paraId="21DB552D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1.4. РРЦ у</w:t>
      </w:r>
      <w:r>
        <w:rPr>
          <w:rFonts w:ascii="Times New Roman" w:hAnsi="Times New Roman" w:cs="Times New Roman"/>
          <w:sz w:val="28"/>
          <w:szCs w:val="28"/>
        </w:rPr>
        <w:t xml:space="preserve">частвует в формировании инфраструктуры и поддержки дополнительного образования физкультурно-спортивной направленности </w:t>
      </w:r>
      <w:r w:rsidRPr="00815044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Протоколом заседания рабочей группы приоритетного проекта «Доступное образование» Минобрнауки России от 12 апреля 2017 г. №2 (раздел </w:t>
      </w:r>
      <w:r w:rsidRPr="008150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5044">
        <w:rPr>
          <w:rFonts w:ascii="Times New Roman" w:hAnsi="Times New Roman" w:cs="Times New Roman"/>
          <w:sz w:val="28"/>
          <w:szCs w:val="28"/>
        </w:rPr>
        <w:t>, п.2.).</w:t>
      </w:r>
    </w:p>
    <w:p w14:paraId="765F5298" w14:textId="77777777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 </w:t>
      </w:r>
      <w:r w:rsidRPr="005C57F2">
        <w:rPr>
          <w:sz w:val="28"/>
          <w:szCs w:val="28"/>
        </w:rPr>
        <w:t>Взаимодействие Ресурсного центра и Федерального ресурсного центра осуществляется по вопросам</w:t>
      </w:r>
      <w:r>
        <w:rPr>
          <w:sz w:val="28"/>
          <w:szCs w:val="28"/>
        </w:rPr>
        <w:t>:</w:t>
      </w:r>
    </w:p>
    <w:p w14:paraId="41F09AB6" w14:textId="77777777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57F2">
        <w:rPr>
          <w:sz w:val="28"/>
          <w:szCs w:val="28"/>
        </w:rPr>
        <w:t xml:space="preserve"> мониторинга состояния </w:t>
      </w:r>
      <w:r>
        <w:rPr>
          <w:sz w:val="28"/>
          <w:szCs w:val="28"/>
        </w:rPr>
        <w:t>физкультурно-спортивной</w:t>
      </w:r>
      <w:r w:rsidRPr="005C57F2">
        <w:rPr>
          <w:sz w:val="28"/>
          <w:szCs w:val="28"/>
        </w:rPr>
        <w:t xml:space="preserve"> деятельности в </w:t>
      </w:r>
      <w:r>
        <w:rPr>
          <w:sz w:val="28"/>
          <w:szCs w:val="28"/>
        </w:rPr>
        <w:t>С</w:t>
      </w:r>
      <w:r w:rsidRPr="005C57F2">
        <w:rPr>
          <w:sz w:val="28"/>
          <w:szCs w:val="28"/>
        </w:rPr>
        <w:t>убъект</w:t>
      </w:r>
      <w:r>
        <w:rPr>
          <w:sz w:val="28"/>
          <w:szCs w:val="28"/>
        </w:rPr>
        <w:t>е</w:t>
      </w:r>
      <w:r w:rsidRPr="005C57F2">
        <w:rPr>
          <w:sz w:val="28"/>
          <w:szCs w:val="28"/>
        </w:rPr>
        <w:t xml:space="preserve">; </w:t>
      </w:r>
    </w:p>
    <w:p w14:paraId="466C1DF2" w14:textId="77777777" w:rsidR="000A3824" w:rsidRDefault="000A3824" w:rsidP="000A3824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57F2">
        <w:rPr>
          <w:sz w:val="28"/>
          <w:szCs w:val="28"/>
        </w:rPr>
        <w:t>администрирования единого портала Федерального ресурсного центра</w:t>
      </w:r>
      <w:r>
        <w:rPr>
          <w:sz w:val="28"/>
          <w:szCs w:val="28"/>
        </w:rPr>
        <w:t>;</w:t>
      </w:r>
    </w:p>
    <w:p w14:paraId="3CC5A0FC" w14:textId="77777777" w:rsidR="000A3824" w:rsidRDefault="000A3824" w:rsidP="000A3824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57F2">
        <w:rPr>
          <w:sz w:val="28"/>
          <w:szCs w:val="28"/>
        </w:rPr>
        <w:t>взаимообмена методическими, программными материалами</w:t>
      </w:r>
      <w:r>
        <w:rPr>
          <w:sz w:val="28"/>
          <w:szCs w:val="28"/>
        </w:rPr>
        <w:t>;</w:t>
      </w:r>
    </w:p>
    <w:p w14:paraId="04BDB5BF" w14:textId="77777777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57F2">
        <w:rPr>
          <w:sz w:val="28"/>
          <w:szCs w:val="28"/>
        </w:rPr>
        <w:t xml:space="preserve">организации мероприятий повышения квалификации руководящих, </w:t>
      </w:r>
      <w:r>
        <w:rPr>
          <w:sz w:val="28"/>
          <w:szCs w:val="28"/>
        </w:rPr>
        <w:t xml:space="preserve"> </w:t>
      </w:r>
    </w:p>
    <w:p w14:paraId="7CF21DD3" w14:textId="77777777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57F2">
        <w:rPr>
          <w:sz w:val="28"/>
          <w:szCs w:val="28"/>
        </w:rPr>
        <w:t>педагогических кадров образовательных организаций</w:t>
      </w:r>
      <w:r>
        <w:rPr>
          <w:sz w:val="28"/>
          <w:szCs w:val="28"/>
        </w:rPr>
        <w:t>;</w:t>
      </w:r>
    </w:p>
    <w:p w14:paraId="6F6F25C1" w14:textId="77777777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57F2">
        <w:rPr>
          <w:sz w:val="28"/>
          <w:szCs w:val="28"/>
        </w:rPr>
        <w:t xml:space="preserve">по иным вопросам, предусмотренным соглашением о взаимодействии, заключаемом между </w:t>
      </w:r>
      <w:r>
        <w:rPr>
          <w:sz w:val="28"/>
          <w:szCs w:val="28"/>
        </w:rPr>
        <w:t>Региональным р</w:t>
      </w:r>
      <w:r w:rsidRPr="005C57F2">
        <w:rPr>
          <w:sz w:val="28"/>
          <w:szCs w:val="28"/>
        </w:rPr>
        <w:t>есурсным и Федеральным ресурсным центр</w:t>
      </w:r>
      <w:r>
        <w:rPr>
          <w:sz w:val="28"/>
          <w:szCs w:val="28"/>
        </w:rPr>
        <w:t>ами</w:t>
      </w:r>
      <w:r w:rsidRPr="005C57F2">
        <w:rPr>
          <w:sz w:val="28"/>
          <w:szCs w:val="28"/>
        </w:rPr>
        <w:t>.</w:t>
      </w:r>
    </w:p>
    <w:p w14:paraId="160851EE" w14:textId="77777777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1.6. Ресурсный центр не является юридическим лицом и осуществляет свою деятельность в соответствии с настоящим Положением и Уставом образовательной организации.</w:t>
      </w:r>
    </w:p>
    <w:p w14:paraId="583BD1D4" w14:textId="77777777" w:rsidR="000A3824" w:rsidRPr="005C57F2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1.7. </w:t>
      </w:r>
      <w:r w:rsidRPr="006859AE">
        <w:rPr>
          <w:sz w:val="28"/>
          <w:szCs w:val="28"/>
        </w:rPr>
        <w:t>Выполнение функций Ресурсного центра не приводит к изменению организационно-правовой формы, типа и вида образовательной организации.</w:t>
      </w:r>
    </w:p>
    <w:p w14:paraId="09ED9EF7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7BF82140" w14:textId="77777777" w:rsidR="000A3824" w:rsidRPr="007E2C36" w:rsidRDefault="000A3824" w:rsidP="000A38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2C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деятельности РРЦ:</w:t>
      </w:r>
    </w:p>
    <w:p w14:paraId="792084F0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основной целью деятельности Ресурсного центра является организационно-методическое сопровождение реализации дополнительных общеобразовательных общеразвивающих и предпрофессиональных программ физкультурно-спортивной направленности посредством сетевого взаимодействия образовательных организаций разных типов и видов, а также их социальных партнеров с учётом оптимального использования имеющихся ресурсов.</w:t>
      </w:r>
    </w:p>
    <w:p w14:paraId="6F98F295" w14:textId="77777777" w:rsidR="000A3824" w:rsidRDefault="000A3824" w:rsidP="000A382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23A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5044">
        <w:rPr>
          <w:rFonts w:ascii="Times New Roman" w:hAnsi="Times New Roman" w:cs="Times New Roman"/>
          <w:sz w:val="28"/>
          <w:szCs w:val="28"/>
        </w:rPr>
        <w:t>.</w:t>
      </w:r>
      <w:r w:rsidRPr="00423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з</w:t>
      </w:r>
      <w:r w:rsidRPr="00423A9F">
        <w:rPr>
          <w:rFonts w:ascii="Times New Roman" w:hAnsi="Times New Roman" w:cs="Times New Roman"/>
          <w:sz w:val="28"/>
          <w:szCs w:val="28"/>
        </w:rPr>
        <w:t>адачи Р</w:t>
      </w:r>
      <w:r>
        <w:rPr>
          <w:rFonts w:ascii="Times New Roman" w:hAnsi="Times New Roman" w:cs="Times New Roman"/>
          <w:sz w:val="28"/>
          <w:szCs w:val="28"/>
        </w:rPr>
        <w:t>РЦ</w:t>
      </w:r>
      <w:r w:rsidRPr="00423A9F">
        <w:rPr>
          <w:rFonts w:ascii="Times New Roman" w:hAnsi="Times New Roman" w:cs="Times New Roman"/>
          <w:sz w:val="28"/>
          <w:szCs w:val="28"/>
        </w:rPr>
        <w:t>:</w:t>
      </w:r>
    </w:p>
    <w:p w14:paraId="599F20A9" w14:textId="77777777" w:rsidR="000A3824" w:rsidRPr="0081504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создание эффективной системы взаимодействия и создание единого образовательного пространства по реализации современных, вариативных и востребованных дополнительных общеобразовательных общеразвивающих и предпрофессиональных программ физкультурно-спортивной направленности, в том числе реализации основных мероприятий национальных (федеральных) и региональных проектов, обеспечивающих достижение показателей приоритетных направлений развития системы дополнительного образования в Российской Федерации</w:t>
      </w:r>
      <w:r w:rsidRPr="00815044">
        <w:rPr>
          <w:rFonts w:ascii="Times New Roman" w:hAnsi="Times New Roman" w:cs="Times New Roman"/>
          <w:sz w:val="28"/>
          <w:szCs w:val="28"/>
        </w:rPr>
        <w:t>;</w:t>
      </w:r>
    </w:p>
    <w:p w14:paraId="48B4C7D7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5044">
        <w:rPr>
          <w:rFonts w:ascii="Times New Roman" w:hAnsi="Times New Roman" w:cs="Times New Roman"/>
          <w:sz w:val="28"/>
          <w:szCs w:val="28"/>
        </w:rPr>
        <w:t>координация деятельности регионального</w:t>
      </w:r>
      <w:r>
        <w:rPr>
          <w:rFonts w:ascii="Times New Roman" w:hAnsi="Times New Roman" w:cs="Times New Roman"/>
          <w:sz w:val="28"/>
          <w:szCs w:val="28"/>
        </w:rPr>
        <w:t>, муниципального</w:t>
      </w:r>
      <w:r w:rsidRPr="00815044">
        <w:rPr>
          <w:rFonts w:ascii="Times New Roman" w:hAnsi="Times New Roman" w:cs="Times New Roman"/>
          <w:sz w:val="28"/>
          <w:szCs w:val="28"/>
        </w:rPr>
        <w:t xml:space="preserve"> и межведомственного взаимодействия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5044">
        <w:rPr>
          <w:rFonts w:ascii="Times New Roman" w:hAnsi="Times New Roman" w:cs="Times New Roman"/>
          <w:sz w:val="28"/>
          <w:szCs w:val="28"/>
        </w:rPr>
        <w:t xml:space="preserve">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15044">
        <w:rPr>
          <w:rFonts w:ascii="Times New Roman" w:hAnsi="Times New Roman" w:cs="Times New Roman"/>
          <w:sz w:val="28"/>
          <w:szCs w:val="28"/>
        </w:rPr>
        <w:t xml:space="preserve">образовательных программ физкультурно-спортивной направленности; </w:t>
      </w:r>
    </w:p>
    <w:p w14:paraId="5A6351C7" w14:textId="6BB0C3AB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044">
        <w:rPr>
          <w:rFonts w:ascii="Times New Roman" w:hAnsi="Times New Roman" w:cs="Times New Roman"/>
          <w:sz w:val="28"/>
          <w:szCs w:val="28"/>
        </w:rPr>
        <w:t>осуществление организационной, методической, нормативно-правовой, экспертно-консультативной, а также информационно-аналитической деятельности в рамках поддержки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15044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образования, общеобразовательных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44">
        <w:rPr>
          <w:rFonts w:ascii="Times New Roman" w:hAnsi="Times New Roman" w:cs="Times New Roman"/>
          <w:sz w:val="28"/>
          <w:szCs w:val="28"/>
        </w:rPr>
        <w:t>реализующих программы дополнительного образования 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иных организаций и </w:t>
      </w:r>
      <w:r w:rsidRPr="00815044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504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50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образовательные услуги физкультурно-спортивной направленности.</w:t>
      </w:r>
    </w:p>
    <w:p w14:paraId="2F4534DB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D098F2D" w14:textId="77777777" w:rsidR="000A3824" w:rsidRDefault="000A3824" w:rsidP="000A3824">
      <w:pPr>
        <w:pStyle w:val="a3"/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038FD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38FD">
        <w:rPr>
          <w:rFonts w:ascii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</w:rPr>
        <w:t xml:space="preserve"> и приоритетные направления </w:t>
      </w:r>
      <w:r w:rsidRPr="000038FD">
        <w:rPr>
          <w:rFonts w:ascii="Times New Roman" w:hAnsi="Times New Roman" w:cs="Times New Roman"/>
          <w:sz w:val="28"/>
          <w:szCs w:val="28"/>
        </w:rPr>
        <w:t>РРЦ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C66E1D" w14:textId="77777777" w:rsidR="000A3824" w:rsidRDefault="000A3824" w:rsidP="000A3824">
      <w:pPr>
        <w:pStyle w:val="a3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B18CC">
        <w:rPr>
          <w:rFonts w:ascii="Times New Roman" w:hAnsi="Times New Roman" w:cs="Times New Roman"/>
          <w:i/>
          <w:sz w:val="28"/>
          <w:szCs w:val="28"/>
        </w:rPr>
        <w:t>3.1. организационное сопровождение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7B3449" w14:textId="77777777" w:rsidR="000A3824" w:rsidRPr="00D079B5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FC">
        <w:rPr>
          <w:sz w:val="28"/>
          <w:szCs w:val="28"/>
        </w:rPr>
        <w:t xml:space="preserve">          </w:t>
      </w:r>
      <w:r w:rsidRPr="00232A31">
        <w:rPr>
          <w:rFonts w:ascii="Times New Roman" w:hAnsi="Times New Roman" w:cs="Times New Roman"/>
          <w:sz w:val="28"/>
          <w:szCs w:val="28"/>
        </w:rPr>
        <w:t xml:space="preserve">взаимодействие с Федеральным ресурсным центром, органом исполнительной власти субъектов Российской Федерации, осуществляющим </w:t>
      </w:r>
      <w:r w:rsidRPr="00232A31">
        <w:rPr>
          <w:rFonts w:ascii="Times New Roman" w:hAnsi="Times New Roman" w:cs="Times New Roman"/>
          <w:sz w:val="28"/>
          <w:szCs w:val="28"/>
        </w:rPr>
        <w:lastRenderedPageBreak/>
        <w:t>государственное управление в сфере образования, с опорными центрами и иными муниципальными образовательными организациями, с научными,</w:t>
      </w:r>
      <w:r w:rsidRPr="009072FC">
        <w:rPr>
          <w:sz w:val="28"/>
          <w:szCs w:val="28"/>
        </w:rPr>
        <w:t xml:space="preserve"> </w:t>
      </w:r>
      <w:r w:rsidRPr="00232A31">
        <w:rPr>
          <w:rFonts w:ascii="Times New Roman" w:hAnsi="Times New Roman" w:cs="Times New Roman"/>
          <w:sz w:val="28"/>
          <w:szCs w:val="28"/>
        </w:rPr>
        <w:t xml:space="preserve">производственными, общественными организациями, средствами массовой информации и другими социальными партнерами; </w:t>
      </w:r>
    </w:p>
    <w:p w14:paraId="7E91C7FB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Pr="00AB4AD5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AB4AD5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4AD5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4AD5">
        <w:rPr>
          <w:rFonts w:ascii="Times New Roman" w:hAnsi="Times New Roman" w:cs="Times New Roman"/>
          <w:sz w:val="28"/>
          <w:szCs w:val="28"/>
        </w:rPr>
        <w:t xml:space="preserve"> 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Pr="00AB4AD5">
        <w:rPr>
          <w:rFonts w:ascii="Times New Roman" w:hAnsi="Times New Roman" w:cs="Times New Roman"/>
          <w:sz w:val="28"/>
          <w:szCs w:val="28"/>
        </w:rPr>
        <w:t xml:space="preserve">сетевого взаимодействия в </w:t>
      </w:r>
      <w:r>
        <w:rPr>
          <w:rFonts w:ascii="Times New Roman" w:hAnsi="Times New Roman" w:cs="Times New Roman"/>
          <w:sz w:val="28"/>
          <w:szCs w:val="28"/>
        </w:rPr>
        <w:t xml:space="preserve">Субъекте через </w:t>
      </w:r>
      <w:r w:rsidRPr="00AB4AD5">
        <w:rPr>
          <w:rFonts w:ascii="Times New Roman" w:hAnsi="Times New Roman" w:cs="Times New Roman"/>
          <w:sz w:val="28"/>
          <w:szCs w:val="28"/>
        </w:rPr>
        <w:t>взаимодейств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B4AD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AB4AD5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AD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B4AD5">
        <w:rPr>
          <w:rFonts w:ascii="Times New Roman" w:hAnsi="Times New Roman" w:cs="Times New Roman"/>
          <w:sz w:val="28"/>
          <w:szCs w:val="28"/>
        </w:rPr>
        <w:t>образовательными организациями, реализующими дополнительные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AB4AD5">
        <w:rPr>
          <w:rFonts w:ascii="Times New Roman" w:hAnsi="Times New Roman" w:cs="Times New Roman"/>
          <w:sz w:val="28"/>
          <w:szCs w:val="28"/>
        </w:rPr>
        <w:t>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</w:t>
      </w:r>
      <w:r w:rsidRPr="00AB4AD5">
        <w:rPr>
          <w:rFonts w:ascii="Times New Roman" w:hAnsi="Times New Roman" w:cs="Times New Roman"/>
          <w:sz w:val="28"/>
          <w:szCs w:val="28"/>
        </w:rPr>
        <w:t>, в том числе индивидуальными предпринимателями, оказывающи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4AD5">
        <w:rPr>
          <w:rFonts w:ascii="Times New Roman" w:hAnsi="Times New Roman" w:cs="Times New Roman"/>
          <w:sz w:val="28"/>
          <w:szCs w:val="28"/>
        </w:rPr>
        <w:t xml:space="preserve">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Pr="00AB4AD5">
        <w:rPr>
          <w:rFonts w:ascii="Times New Roman" w:hAnsi="Times New Roman" w:cs="Times New Roman"/>
          <w:sz w:val="28"/>
          <w:szCs w:val="28"/>
        </w:rPr>
        <w:t>;</w:t>
      </w:r>
    </w:p>
    <w:p w14:paraId="39B1E4DD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4AD5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AB4AD5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4AD5">
        <w:rPr>
          <w:rFonts w:ascii="Times New Roman" w:hAnsi="Times New Roman" w:cs="Times New Roman"/>
          <w:sz w:val="28"/>
          <w:szCs w:val="28"/>
        </w:rPr>
        <w:t xml:space="preserve"> по созданию системы льгот и преференций на региональном уровне для развития сетевого взаимодействия в системе дополнительного образования 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A5D5B6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модели адресной работы физкультурно-спортивной направленности с детьми с ограниченными возможностями здоровья (далее -ОВЗ), детьми, находящимися в трудной жизненной ситуации, с одаренными детьми;</w:t>
      </w:r>
    </w:p>
    <w:p w14:paraId="0D04A8BF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совместная </w:t>
      </w:r>
      <w:r w:rsidRPr="00065022">
        <w:rPr>
          <w:rFonts w:ascii="Times New Roman" w:hAnsi="Times New Roman" w:cs="Times New Roman"/>
          <w:sz w:val="28"/>
          <w:szCs w:val="28"/>
        </w:rPr>
        <w:t>работа с профильными организациями по поддержке и сопровождению одаренных детей, детей с ОВЗ</w:t>
      </w:r>
      <w:r>
        <w:rPr>
          <w:rFonts w:ascii="Times New Roman" w:hAnsi="Times New Roman" w:cs="Times New Roman"/>
          <w:sz w:val="28"/>
          <w:szCs w:val="28"/>
        </w:rPr>
        <w:t>, детей – инвалидов, детей, попавших в трудную жизненную ситуацию</w:t>
      </w:r>
      <w:r w:rsidRPr="00065022">
        <w:rPr>
          <w:rFonts w:ascii="Times New Roman" w:hAnsi="Times New Roman" w:cs="Times New Roman"/>
          <w:sz w:val="28"/>
          <w:szCs w:val="28"/>
        </w:rPr>
        <w:t>;</w:t>
      </w:r>
    </w:p>
    <w:p w14:paraId="06CA6428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0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</w:t>
      </w:r>
      <w:r w:rsidRPr="0000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 вовлечени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0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в том числе из сельской местности, детей, находящихся в трудной жизненной ситуации в конкурсные и иные спортивно-массовые и физкультурно-оздоровительные, социально значимые мероприятия;</w:t>
      </w:r>
    </w:p>
    <w:p w14:paraId="1D7111EC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470E">
        <w:rPr>
          <w:rFonts w:ascii="Times New Roman" w:hAnsi="Times New Roman" w:cs="Times New Roman"/>
          <w:sz w:val="28"/>
          <w:szCs w:val="28"/>
        </w:rPr>
        <w:t>стимулирование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470E">
        <w:rPr>
          <w:rFonts w:ascii="Times New Roman" w:hAnsi="Times New Roman" w:cs="Times New Roman"/>
          <w:sz w:val="28"/>
          <w:szCs w:val="28"/>
        </w:rPr>
        <w:t xml:space="preserve"> сетевой формы реализации программ дополнительного образования физкультурно-спортивной направленности;</w:t>
      </w:r>
    </w:p>
    <w:p w14:paraId="15C957D7" w14:textId="77777777" w:rsidR="000A3824" w:rsidRDefault="000A3824" w:rsidP="000A38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организация и проведение спортивно-массовых и физкультурно-оздоровительных мероприятий в Субъекте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3B830F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развитие </w:t>
      </w:r>
      <w:r w:rsidRPr="00065022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5022">
        <w:rPr>
          <w:rFonts w:ascii="Times New Roman" w:hAnsi="Times New Roman" w:cs="Times New Roman"/>
          <w:sz w:val="28"/>
          <w:szCs w:val="28"/>
        </w:rPr>
        <w:t xml:space="preserve"> семей и детей к участию в различных конкурсных мероприятиях 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 Субъекте</w:t>
      </w:r>
      <w:r w:rsidRPr="000650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FB9E1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2A31">
        <w:rPr>
          <w:rFonts w:ascii="Times New Roman" w:hAnsi="Times New Roman" w:cs="Times New Roman"/>
          <w:sz w:val="28"/>
          <w:szCs w:val="28"/>
        </w:rPr>
        <w:t xml:space="preserve">совместное использование материально-технических и других возможностей </w:t>
      </w:r>
      <w:r>
        <w:rPr>
          <w:rFonts w:ascii="Times New Roman" w:hAnsi="Times New Roman" w:cs="Times New Roman"/>
          <w:sz w:val="28"/>
          <w:szCs w:val="28"/>
        </w:rPr>
        <w:t>РРЦ</w:t>
      </w:r>
      <w:r w:rsidRPr="00232A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32A31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32A31">
        <w:rPr>
          <w:rFonts w:ascii="Times New Roman" w:hAnsi="Times New Roman" w:cs="Times New Roman"/>
          <w:sz w:val="28"/>
          <w:szCs w:val="28"/>
        </w:rPr>
        <w:t>заинтересованными организациями отраслей реального сектора экономики (на основе договорных отношений)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2AC801" w14:textId="3A29705F" w:rsidR="000A3824" w:rsidRPr="000B18CC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18CC">
        <w:rPr>
          <w:rFonts w:ascii="Times New Roman" w:hAnsi="Times New Roman" w:cs="Times New Roman"/>
          <w:i/>
          <w:sz w:val="28"/>
          <w:szCs w:val="28"/>
        </w:rPr>
        <w:t>3.2. программно-методическое обеспечение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сопровождение</w:t>
      </w:r>
      <w:r w:rsidRPr="000B18CC">
        <w:rPr>
          <w:rFonts w:ascii="Times New Roman" w:hAnsi="Times New Roman" w:cs="Times New Roman"/>
          <w:i/>
          <w:sz w:val="28"/>
          <w:szCs w:val="28"/>
        </w:rPr>
        <w:t>:</w:t>
      </w:r>
    </w:p>
    <w:p w14:paraId="2E478AFB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сопровождение</w:t>
      </w:r>
      <w:r w:rsidRPr="000E6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муниципальных </w:t>
      </w:r>
      <w:r w:rsidRPr="000E6B9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6B9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0E6B9F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B9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6B9F">
        <w:rPr>
          <w:rFonts w:ascii="Times New Roman" w:hAnsi="Times New Roman" w:cs="Times New Roman"/>
          <w:sz w:val="28"/>
          <w:szCs w:val="28"/>
        </w:rPr>
        <w:t>, реализующи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B9F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0E6B9F">
        <w:rPr>
          <w:rFonts w:ascii="Times New Roman" w:hAnsi="Times New Roman" w:cs="Times New Roman"/>
          <w:sz w:val="28"/>
          <w:szCs w:val="28"/>
        </w:rPr>
        <w:t xml:space="preserve">образовательные программы в области </w:t>
      </w:r>
      <w:r w:rsidRPr="000E6B9F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спорта, в том числе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B9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E6B9F">
        <w:rPr>
          <w:rFonts w:ascii="Times New Roman" w:hAnsi="Times New Roman" w:cs="Times New Roman"/>
          <w:sz w:val="28"/>
          <w:szCs w:val="28"/>
        </w:rPr>
        <w:t>, оказывающи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B9F">
        <w:rPr>
          <w:rFonts w:ascii="Times New Roman" w:hAnsi="Times New Roman" w:cs="Times New Roman"/>
          <w:sz w:val="28"/>
          <w:szCs w:val="28"/>
        </w:rPr>
        <w:t xml:space="preserve"> образовательные услуги физкультурно-спортивной направленности;</w:t>
      </w:r>
    </w:p>
    <w:p w14:paraId="09AB9701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470E">
        <w:rPr>
          <w:rFonts w:ascii="Times New Roman" w:hAnsi="Times New Roman" w:cs="Times New Roman"/>
          <w:sz w:val="28"/>
          <w:szCs w:val="28"/>
        </w:rPr>
        <w:t xml:space="preserve">разработка и реализация примерных программ дополнительного образования физкультурно-спортивной направленности нового поколения, способствующих успеху каждого ребенка в том числе с </w:t>
      </w:r>
      <w:r>
        <w:rPr>
          <w:rFonts w:ascii="Times New Roman" w:hAnsi="Times New Roman" w:cs="Times New Roman"/>
          <w:sz w:val="28"/>
          <w:szCs w:val="28"/>
        </w:rPr>
        <w:t>ОВЗ, детей -инвалидов</w:t>
      </w:r>
      <w:r w:rsidRPr="00C6470E">
        <w:rPr>
          <w:rFonts w:ascii="Times New Roman" w:hAnsi="Times New Roman" w:cs="Times New Roman"/>
          <w:sz w:val="28"/>
          <w:szCs w:val="28"/>
        </w:rPr>
        <w:t>;</w:t>
      </w:r>
    </w:p>
    <w:p w14:paraId="16CCB059" w14:textId="77777777" w:rsidR="000A3824" w:rsidRDefault="000A3824" w:rsidP="000A38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всем участникам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 организации, содержания, проведения и реализации образовательных программ дополнительного образования физкультурно-спортивной направленности, выборе форм и средств обучения;</w:t>
      </w:r>
    </w:p>
    <w:p w14:paraId="4595F589" w14:textId="77777777" w:rsidR="000A3824" w:rsidRDefault="000A3824" w:rsidP="000A38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оказание содействия педагогическим кадрам физкультурно-спортивного профиля в создании «методического кейса»;</w:t>
      </w:r>
    </w:p>
    <w:p w14:paraId="24F9733F" w14:textId="77777777" w:rsidR="000A3824" w:rsidRDefault="000A3824" w:rsidP="000A38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методическое сопровождение и поддержка педагогов, участников профессиональных конкурсов на муниципальном, региональном и всероссийском этапах; </w:t>
      </w:r>
    </w:p>
    <w:p w14:paraId="10C6EFA3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организация и проведение мероприятий, направленных на профессиональный рост и формирование профессиональных компетенций педагогов физкультурно-спортивного профиля в соответствии с требованиями профессионального стандарта;</w:t>
      </w:r>
    </w:p>
    <w:p w14:paraId="3AE3F916" w14:textId="77777777" w:rsidR="000A3824" w:rsidRPr="000B18CC" w:rsidRDefault="000A3824" w:rsidP="000A3824">
      <w:pPr>
        <w:pStyle w:val="a3"/>
        <w:spacing w:after="0"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0B18CC">
        <w:rPr>
          <w:rFonts w:ascii="Times New Roman" w:hAnsi="Times New Roman" w:cs="Times New Roman"/>
          <w:i/>
          <w:sz w:val="28"/>
          <w:szCs w:val="28"/>
        </w:rPr>
        <w:t>3.3. экспертно-аналитическое сопровождение:</w:t>
      </w:r>
    </w:p>
    <w:p w14:paraId="56D795A9" w14:textId="77777777" w:rsidR="000A3824" w:rsidRPr="0034519F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на постоянной основе экспертно-аналитической деятельности по изучению программно-методических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и иных </w:t>
      </w:r>
      <w:r w:rsidRPr="00C6470E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образования, общеобразовательных организаций, индивидуальных предпринимателей, реализующих дополнительные общеобразовательные программы в области физической культуры и спорта;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9557FA" w14:textId="77777777" w:rsidR="000A3824" w:rsidRDefault="000A3824" w:rsidP="000A3824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 и трансляци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Субъекте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эффективных практик, </w:t>
      </w:r>
      <w:r w:rsidRPr="00C6470E">
        <w:rPr>
          <w:rFonts w:ascii="Times New Roman" w:hAnsi="Times New Roman" w:cs="Times New Roman"/>
          <w:sz w:val="28"/>
          <w:szCs w:val="28"/>
        </w:rPr>
        <w:t>реализации дополнительных общеобразовательных программ по различным видам физкультурно-спортивной деятельности, отличающихся современностью, вариативностью и востребованностью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обучающихся;</w:t>
      </w:r>
    </w:p>
    <w:p w14:paraId="275CD4A8" w14:textId="77777777" w:rsidR="000A3824" w:rsidRDefault="000A3824" w:rsidP="000A3824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 и проведение экспертно-методических заключений по учебно-методическим и программно- методическим комплексам;</w:t>
      </w:r>
    </w:p>
    <w:p w14:paraId="2F570BC5" w14:textId="77777777" w:rsidR="000A3824" w:rsidRDefault="000A3824" w:rsidP="000A3824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рецензирование общеобразовательных программ дополнительного образования физкультурно-спортивной направленности;</w:t>
      </w:r>
    </w:p>
    <w:p w14:paraId="396B5D22" w14:textId="77777777" w:rsidR="000A3824" w:rsidRPr="0034519F" w:rsidRDefault="000A3824" w:rsidP="000A38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18CC">
        <w:rPr>
          <w:rFonts w:ascii="Times New Roman" w:hAnsi="Times New Roman" w:cs="Times New Roman"/>
          <w:i/>
          <w:sz w:val="28"/>
          <w:szCs w:val="28"/>
        </w:rPr>
        <w:t xml:space="preserve">      3.4. диагностическое и мониторинговое сопровождение</w:t>
      </w:r>
      <w:r w:rsidRPr="0034519F">
        <w:rPr>
          <w:rFonts w:ascii="Times New Roman" w:hAnsi="Times New Roman" w:cs="Times New Roman"/>
          <w:sz w:val="28"/>
          <w:szCs w:val="28"/>
        </w:rPr>
        <w:t>:</w:t>
      </w:r>
    </w:p>
    <w:p w14:paraId="66E0AFA6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4AD5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B4AD5">
        <w:rPr>
          <w:rFonts w:ascii="Times New Roman" w:hAnsi="Times New Roman" w:cs="Times New Roman"/>
          <w:sz w:val="28"/>
          <w:szCs w:val="28"/>
        </w:rPr>
        <w:t xml:space="preserve"> инфраструктурн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4AD5">
        <w:rPr>
          <w:rFonts w:ascii="Times New Roman" w:hAnsi="Times New Roman" w:cs="Times New Roman"/>
          <w:sz w:val="28"/>
          <w:szCs w:val="28"/>
        </w:rPr>
        <w:t>, материально-техническ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4AD5">
        <w:rPr>
          <w:rFonts w:ascii="Times New Roman" w:hAnsi="Times New Roman" w:cs="Times New Roman"/>
          <w:sz w:val="28"/>
          <w:szCs w:val="28"/>
        </w:rPr>
        <w:t xml:space="preserve"> и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4AD5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4AD5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физкультурно-спортивной направленности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4AD5">
        <w:rPr>
          <w:rFonts w:ascii="Times New Roman" w:hAnsi="Times New Roman" w:cs="Times New Roman"/>
          <w:sz w:val="28"/>
          <w:szCs w:val="28"/>
        </w:rPr>
        <w:t>убъекте;</w:t>
      </w:r>
    </w:p>
    <w:p w14:paraId="54BF6C63" w14:textId="77777777" w:rsidR="000A3824" w:rsidRPr="003C74C8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C74C8">
        <w:rPr>
          <w:rFonts w:ascii="Times New Roman" w:hAnsi="Times New Roman" w:cs="Times New Roman"/>
          <w:sz w:val="28"/>
          <w:szCs w:val="28"/>
        </w:rPr>
        <w:t>администрирование на региональном уровне баз данных по физической культуре и спорту, создаваемых на информационной платформе Федерального ресурсного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AE002F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содействие</w:t>
      </w:r>
      <w:r w:rsidRPr="00AB4AD5">
        <w:rPr>
          <w:rFonts w:ascii="Times New Roman" w:hAnsi="Times New Roman" w:cs="Times New Roman"/>
          <w:sz w:val="28"/>
          <w:szCs w:val="28"/>
        </w:rPr>
        <w:t xml:space="preserve"> развитию сферы дополнительного образования физкультурно-спортивной направленности как составляющей национальной системы поиска и поддержки талантов;</w:t>
      </w:r>
    </w:p>
    <w:p w14:paraId="0449EC56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502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065022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5022">
        <w:rPr>
          <w:rFonts w:ascii="Times New Roman" w:hAnsi="Times New Roman" w:cs="Times New Roman"/>
          <w:sz w:val="28"/>
          <w:szCs w:val="28"/>
        </w:rPr>
        <w:t xml:space="preserve"> потребности в кадрах физкультурно-спортивного профиля системы дополнительного образования в субъекте Российской Федерации;</w:t>
      </w:r>
    </w:p>
    <w:p w14:paraId="22FC49E1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разработка примерных диагностических материалов по видам физкультурно-спортивной деятельности для муниципальных образовательных организаций, организаций дополнительного образования, реализующих общеобразовательные программы дополнительного образования физкультурно-спортивной направленности; </w:t>
      </w:r>
    </w:p>
    <w:p w14:paraId="43AAFDC7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CC">
        <w:rPr>
          <w:rFonts w:ascii="Times New Roman" w:hAnsi="Times New Roman" w:cs="Times New Roman"/>
          <w:i/>
          <w:sz w:val="28"/>
          <w:szCs w:val="28"/>
        </w:rPr>
        <w:t xml:space="preserve">     3.5. информационно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18CC">
        <w:rPr>
          <w:rFonts w:ascii="Times New Roman" w:hAnsi="Times New Roman" w:cs="Times New Roman"/>
          <w:i/>
          <w:sz w:val="28"/>
          <w:szCs w:val="28"/>
        </w:rPr>
        <w:t>- коммуникационная поддержка и сопровождение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D6883F" w14:textId="77777777" w:rsidR="000A3824" w:rsidRDefault="000A3824" w:rsidP="000A38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организации 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информационно-коммуникационного контента   дополнительного образования по физической культуре и спорту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обучающихся,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руководителей образовательных организаций и всего педагогического сообществ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физкультурно-спортивного профиля;</w:t>
      </w:r>
    </w:p>
    <w:p w14:paraId="6E35A144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5022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65022">
        <w:rPr>
          <w:rFonts w:ascii="Times New Roman" w:hAnsi="Times New Roman" w:cs="Times New Roman"/>
          <w:sz w:val="28"/>
          <w:szCs w:val="28"/>
        </w:rPr>
        <w:t xml:space="preserve"> функционирования общедоступного навигатора в системе дополнительного образования физкультурно-спортивной направленности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5022">
        <w:rPr>
          <w:rFonts w:ascii="Times New Roman" w:hAnsi="Times New Roman" w:cs="Times New Roman"/>
          <w:sz w:val="28"/>
          <w:szCs w:val="28"/>
        </w:rPr>
        <w:t>убъекте, в том числе содержательное наполнение регионального 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65022">
        <w:rPr>
          <w:rFonts w:ascii="Times New Roman" w:hAnsi="Times New Roman" w:cs="Times New Roman"/>
          <w:sz w:val="28"/>
          <w:szCs w:val="28"/>
        </w:rPr>
        <w:t xml:space="preserve"> сегментов навигатора;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A789961" w14:textId="77777777" w:rsidR="000A3824" w:rsidRDefault="000A3824" w:rsidP="000A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72C">
        <w:rPr>
          <w:rFonts w:ascii="Times New Roman" w:hAnsi="Times New Roman" w:cs="Times New Roman"/>
          <w:sz w:val="28"/>
          <w:szCs w:val="28"/>
        </w:rPr>
        <w:t>трансляция лучших педагогических практик,</w:t>
      </w:r>
      <w:r>
        <w:rPr>
          <w:rFonts w:ascii="Times New Roman" w:hAnsi="Times New Roman" w:cs="Times New Roman"/>
          <w:sz w:val="28"/>
          <w:szCs w:val="28"/>
        </w:rPr>
        <w:t xml:space="preserve"> методологий образовательных организаций по</w:t>
      </w:r>
      <w:r w:rsidRPr="00FD172C">
        <w:rPr>
          <w:rFonts w:ascii="Times New Roman" w:hAnsi="Times New Roman" w:cs="Times New Roman"/>
          <w:sz w:val="28"/>
          <w:szCs w:val="28"/>
        </w:rPr>
        <w:t xml:space="preserve"> реализации дополнительных общеобразовательных программ физкультурно-спортивной </w:t>
      </w:r>
      <w:r>
        <w:rPr>
          <w:rFonts w:ascii="Times New Roman" w:hAnsi="Times New Roman" w:cs="Times New Roman"/>
          <w:sz w:val="28"/>
          <w:szCs w:val="28"/>
        </w:rPr>
        <w:t>направленности в Субъекте;</w:t>
      </w:r>
    </w:p>
    <w:p w14:paraId="1FA0D277" w14:textId="77777777" w:rsidR="000A3824" w:rsidRDefault="000A3824" w:rsidP="000A38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региональных и муниципальных СМИ 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семей, формирование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  <w:r w:rsidRPr="00C6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B6E9DB" w14:textId="77777777" w:rsidR="000A3824" w:rsidRPr="000B18CC" w:rsidRDefault="000A3824" w:rsidP="000A38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формирование в средствах массовой информации нового имиджа дополнительного образования физкультурно-спортивной направленности, соответствующего ценностному статусу дополнительного образования в современном информационном </w:t>
      </w:r>
      <w:r w:rsidRPr="00065022">
        <w:rPr>
          <w:rFonts w:ascii="Times New Roman" w:hAnsi="Times New Roman" w:cs="Times New Roman"/>
          <w:sz w:val="28"/>
          <w:szCs w:val="28"/>
        </w:rPr>
        <w:t>гражданском</w:t>
      </w:r>
      <w:r>
        <w:rPr>
          <w:rFonts w:ascii="Times New Roman" w:hAnsi="Times New Roman" w:cs="Times New Roman"/>
          <w:sz w:val="28"/>
          <w:szCs w:val="28"/>
        </w:rPr>
        <w:t xml:space="preserve"> обществе.</w:t>
      </w:r>
      <w:r w:rsidRPr="0006502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6F86E47" w14:textId="77777777" w:rsidR="000A3824" w:rsidRDefault="000A3824" w:rsidP="000A3824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lang w:val="en-US"/>
        </w:rPr>
        <w:t>IV</w:t>
      </w:r>
      <w:r w:rsidRPr="0007712D">
        <w:rPr>
          <w:sz w:val="28"/>
          <w:szCs w:val="28"/>
        </w:rPr>
        <w:t>. Организация работы Р</w:t>
      </w:r>
      <w:r>
        <w:rPr>
          <w:sz w:val="28"/>
          <w:szCs w:val="28"/>
        </w:rPr>
        <w:t>РЦ:</w:t>
      </w:r>
    </w:p>
    <w:p w14:paraId="23AB6FAA" w14:textId="77777777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4158">
        <w:rPr>
          <w:sz w:val="28"/>
          <w:szCs w:val="28"/>
        </w:rPr>
        <w:t xml:space="preserve"> </w:t>
      </w:r>
      <w:r w:rsidRPr="000771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7712D">
        <w:rPr>
          <w:sz w:val="28"/>
          <w:szCs w:val="28"/>
        </w:rPr>
        <w:t>тветственность за организацию работы Р</w:t>
      </w:r>
      <w:r>
        <w:rPr>
          <w:sz w:val="28"/>
          <w:szCs w:val="28"/>
        </w:rPr>
        <w:t>РЦ</w:t>
      </w:r>
      <w:r w:rsidRPr="0007712D">
        <w:rPr>
          <w:sz w:val="28"/>
          <w:szCs w:val="28"/>
        </w:rPr>
        <w:t xml:space="preserve"> возлагается на руководителя</w:t>
      </w:r>
      <w:r>
        <w:rPr>
          <w:sz w:val="28"/>
          <w:szCs w:val="28"/>
        </w:rPr>
        <w:t xml:space="preserve"> </w:t>
      </w:r>
      <w:r w:rsidRPr="0007712D">
        <w:rPr>
          <w:sz w:val="28"/>
          <w:szCs w:val="28"/>
        </w:rPr>
        <w:t>организации, наделенной соответствующим статусом</w:t>
      </w:r>
      <w:r>
        <w:rPr>
          <w:sz w:val="28"/>
          <w:szCs w:val="28"/>
        </w:rPr>
        <w:t>;</w:t>
      </w:r>
      <w:r w:rsidRPr="00077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02E78662" w14:textId="77777777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к</w:t>
      </w:r>
      <w:r w:rsidRPr="0007712D">
        <w:rPr>
          <w:sz w:val="28"/>
          <w:szCs w:val="28"/>
        </w:rPr>
        <w:t>оординация деятельности образовательных организаций, использующих материально-технические и другие ресурсы Р</w:t>
      </w:r>
      <w:r>
        <w:rPr>
          <w:sz w:val="28"/>
          <w:szCs w:val="28"/>
        </w:rPr>
        <w:t>РЦ</w:t>
      </w:r>
      <w:r w:rsidRPr="0007712D">
        <w:rPr>
          <w:sz w:val="28"/>
          <w:szCs w:val="28"/>
        </w:rPr>
        <w:t>, осуществляется в пределах, установленных законодательными и нормативными актами в сфере образования</w:t>
      </w:r>
      <w:r>
        <w:rPr>
          <w:sz w:val="28"/>
          <w:szCs w:val="28"/>
        </w:rPr>
        <w:t>;</w:t>
      </w:r>
    </w:p>
    <w:p w14:paraId="071B04DE" w14:textId="77777777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</w:t>
      </w:r>
      <w:r w:rsidRPr="0007712D">
        <w:rPr>
          <w:sz w:val="28"/>
          <w:szCs w:val="28"/>
        </w:rPr>
        <w:t>инансовые и иные взаимоотношения Р</w:t>
      </w:r>
      <w:r>
        <w:rPr>
          <w:sz w:val="28"/>
          <w:szCs w:val="28"/>
        </w:rPr>
        <w:t>РЦ</w:t>
      </w:r>
      <w:r w:rsidRPr="0007712D">
        <w:rPr>
          <w:sz w:val="28"/>
          <w:szCs w:val="28"/>
        </w:rPr>
        <w:t xml:space="preserve"> и других образовательных организаций осуществляются на договорной основе. </w:t>
      </w:r>
    </w:p>
    <w:p w14:paraId="32967305" w14:textId="77777777" w:rsidR="000A3824" w:rsidRPr="0007712D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0C76464" w14:textId="77777777" w:rsidR="000A3824" w:rsidRPr="00B26656" w:rsidRDefault="000A3824" w:rsidP="000A3824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B26656">
        <w:rPr>
          <w:sz w:val="28"/>
          <w:szCs w:val="28"/>
          <w:lang w:val="en-US"/>
        </w:rPr>
        <w:t>V</w:t>
      </w:r>
      <w:r w:rsidRPr="00B26656">
        <w:rPr>
          <w:sz w:val="28"/>
          <w:szCs w:val="28"/>
        </w:rPr>
        <w:t>. Финансирование Р</w:t>
      </w:r>
      <w:r>
        <w:rPr>
          <w:sz w:val="28"/>
          <w:szCs w:val="28"/>
        </w:rPr>
        <w:t>РЦ:</w:t>
      </w:r>
    </w:p>
    <w:p w14:paraId="0C633C44" w14:textId="77777777" w:rsidR="000A3824" w:rsidRPr="00B26656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26656">
        <w:rPr>
          <w:sz w:val="28"/>
          <w:szCs w:val="28"/>
        </w:rPr>
        <w:t>финансирование Р</w:t>
      </w:r>
      <w:r>
        <w:rPr>
          <w:sz w:val="28"/>
          <w:szCs w:val="28"/>
        </w:rPr>
        <w:t>РЦ</w:t>
      </w:r>
      <w:r w:rsidRPr="00B26656">
        <w:rPr>
          <w:sz w:val="28"/>
          <w:szCs w:val="28"/>
        </w:rPr>
        <w:t xml:space="preserve"> осуществляется за счет средств регионального (муниципального) бюджета и привлеченных</w:t>
      </w:r>
      <w:r>
        <w:rPr>
          <w:sz w:val="28"/>
          <w:szCs w:val="28"/>
        </w:rPr>
        <w:t xml:space="preserve"> иных</w:t>
      </w:r>
      <w:r w:rsidRPr="00B2665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;</w:t>
      </w:r>
      <w:r w:rsidRPr="00B26656">
        <w:rPr>
          <w:sz w:val="28"/>
          <w:szCs w:val="28"/>
        </w:rPr>
        <w:t xml:space="preserve"> </w:t>
      </w:r>
    </w:p>
    <w:p w14:paraId="560BB619" w14:textId="77777777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B26656">
        <w:rPr>
          <w:sz w:val="28"/>
          <w:szCs w:val="28"/>
        </w:rPr>
        <w:t>орядок финансирования деятельности, относящейся к осуществлению функций Р</w:t>
      </w:r>
      <w:r>
        <w:rPr>
          <w:sz w:val="28"/>
          <w:szCs w:val="28"/>
        </w:rPr>
        <w:t>РЦ</w:t>
      </w:r>
      <w:r w:rsidRPr="00B26656">
        <w:rPr>
          <w:sz w:val="28"/>
          <w:szCs w:val="28"/>
        </w:rPr>
        <w:t>, определяет руководитель</w:t>
      </w:r>
      <w:r>
        <w:rPr>
          <w:sz w:val="28"/>
          <w:szCs w:val="28"/>
        </w:rPr>
        <w:t xml:space="preserve"> образовательной организации</w:t>
      </w:r>
      <w:r w:rsidRPr="00B26656">
        <w:rPr>
          <w:sz w:val="28"/>
          <w:szCs w:val="28"/>
        </w:rPr>
        <w:t xml:space="preserve">. </w:t>
      </w:r>
    </w:p>
    <w:p w14:paraId="1A55BC2B" w14:textId="77777777" w:rsidR="000A3824" w:rsidRPr="00B26656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620845A" w14:textId="77777777" w:rsidR="000A3824" w:rsidRPr="00B26656" w:rsidRDefault="000A3824" w:rsidP="000A3824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B26656">
        <w:rPr>
          <w:sz w:val="28"/>
          <w:szCs w:val="28"/>
        </w:rPr>
        <w:t>. Прекращение деятельности Р</w:t>
      </w:r>
      <w:r>
        <w:rPr>
          <w:sz w:val="28"/>
          <w:szCs w:val="28"/>
        </w:rPr>
        <w:t>РЦ:</w:t>
      </w:r>
    </w:p>
    <w:p w14:paraId="08825C85" w14:textId="77777777" w:rsidR="000A3824" w:rsidRPr="00D960AB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</w:t>
      </w:r>
      <w:r w:rsidRPr="00D960AB">
        <w:rPr>
          <w:sz w:val="28"/>
          <w:szCs w:val="28"/>
        </w:rPr>
        <w:t xml:space="preserve">образовательной организации может быть снят статус </w:t>
      </w:r>
      <w:r>
        <w:rPr>
          <w:sz w:val="28"/>
          <w:szCs w:val="28"/>
        </w:rPr>
        <w:t>Регионального р</w:t>
      </w:r>
      <w:r w:rsidRPr="00D960AB">
        <w:rPr>
          <w:sz w:val="28"/>
          <w:szCs w:val="28"/>
        </w:rPr>
        <w:t xml:space="preserve">есурсного   центра в случаях: </w:t>
      </w:r>
    </w:p>
    <w:p w14:paraId="0C241C68" w14:textId="77777777" w:rsidR="000A3824" w:rsidRPr="00D960AB" w:rsidRDefault="000A3824" w:rsidP="000A382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960AB">
        <w:rPr>
          <w:color w:val="auto"/>
          <w:sz w:val="28"/>
          <w:szCs w:val="28"/>
        </w:rPr>
        <w:t>отсутствия необходимых нормативно-правовых, научно</w:t>
      </w:r>
      <w:r>
        <w:rPr>
          <w:color w:val="auto"/>
          <w:sz w:val="28"/>
          <w:szCs w:val="28"/>
        </w:rPr>
        <w:t xml:space="preserve"> </w:t>
      </w:r>
      <w:r w:rsidRPr="00D960AB">
        <w:rPr>
          <w:color w:val="auto"/>
          <w:sz w:val="28"/>
          <w:szCs w:val="28"/>
        </w:rPr>
        <w:t xml:space="preserve">- методических, кадровых и материально-технических условий осуществления деятельности; </w:t>
      </w:r>
    </w:p>
    <w:p w14:paraId="60627D33" w14:textId="77777777" w:rsidR="000A3824" w:rsidRPr="00D960AB" w:rsidRDefault="000A3824" w:rsidP="000A382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960AB">
        <w:rPr>
          <w:color w:val="auto"/>
          <w:sz w:val="28"/>
          <w:szCs w:val="28"/>
        </w:rPr>
        <w:t>низки</w:t>
      </w:r>
      <w:r>
        <w:rPr>
          <w:color w:val="auto"/>
          <w:sz w:val="28"/>
          <w:szCs w:val="28"/>
        </w:rPr>
        <w:t>х</w:t>
      </w:r>
      <w:r w:rsidRPr="00D960AB">
        <w:rPr>
          <w:color w:val="auto"/>
          <w:sz w:val="28"/>
          <w:szCs w:val="28"/>
        </w:rPr>
        <w:t xml:space="preserve"> результат</w:t>
      </w:r>
      <w:r>
        <w:rPr>
          <w:color w:val="auto"/>
          <w:sz w:val="28"/>
          <w:szCs w:val="28"/>
        </w:rPr>
        <w:t>ов</w:t>
      </w:r>
      <w:r w:rsidRPr="00D960AB">
        <w:rPr>
          <w:color w:val="auto"/>
          <w:sz w:val="28"/>
          <w:szCs w:val="28"/>
        </w:rPr>
        <w:t xml:space="preserve"> деятельности, выявленны</w:t>
      </w:r>
      <w:r>
        <w:rPr>
          <w:color w:val="auto"/>
          <w:sz w:val="28"/>
          <w:szCs w:val="28"/>
        </w:rPr>
        <w:t>х</w:t>
      </w:r>
      <w:r w:rsidRPr="00D960AB">
        <w:rPr>
          <w:color w:val="auto"/>
          <w:sz w:val="28"/>
          <w:szCs w:val="28"/>
        </w:rPr>
        <w:t xml:space="preserve"> по результатам ежегодного мониторинга состояния </w:t>
      </w:r>
      <w:r>
        <w:rPr>
          <w:color w:val="auto"/>
          <w:sz w:val="28"/>
          <w:szCs w:val="28"/>
        </w:rPr>
        <w:t>развития дополнительного образования физкультурно-спортивной направленности</w:t>
      </w:r>
      <w:r w:rsidRPr="00D960AB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>С</w:t>
      </w:r>
      <w:r w:rsidRPr="00D960AB">
        <w:rPr>
          <w:color w:val="auto"/>
          <w:sz w:val="28"/>
          <w:szCs w:val="28"/>
        </w:rPr>
        <w:t>убъект</w:t>
      </w:r>
      <w:r>
        <w:rPr>
          <w:color w:val="auto"/>
          <w:sz w:val="28"/>
          <w:szCs w:val="28"/>
        </w:rPr>
        <w:t>е</w:t>
      </w:r>
      <w:r w:rsidRPr="00D960AB">
        <w:rPr>
          <w:color w:val="auto"/>
          <w:sz w:val="28"/>
          <w:szCs w:val="28"/>
        </w:rPr>
        <w:t xml:space="preserve">; </w:t>
      </w:r>
    </w:p>
    <w:p w14:paraId="3D69E8F1" w14:textId="77777777" w:rsidR="000A3824" w:rsidRDefault="000A3824" w:rsidP="000A382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D960AB">
        <w:rPr>
          <w:color w:val="auto"/>
          <w:sz w:val="28"/>
          <w:szCs w:val="28"/>
        </w:rPr>
        <w:t xml:space="preserve"> ликвидации организации</w:t>
      </w:r>
      <w:r>
        <w:rPr>
          <w:color w:val="auto"/>
          <w:sz w:val="28"/>
          <w:szCs w:val="28"/>
        </w:rPr>
        <w:t xml:space="preserve"> </w:t>
      </w:r>
      <w:r w:rsidRPr="00B26656">
        <w:rPr>
          <w:sz w:val="28"/>
          <w:szCs w:val="28"/>
        </w:rPr>
        <w:t>в случаях,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14:paraId="231A301B" w14:textId="62C8C380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B26656">
        <w:rPr>
          <w:sz w:val="28"/>
          <w:szCs w:val="28"/>
        </w:rPr>
        <w:t xml:space="preserve"> случае прекращения деятельности Р</w:t>
      </w:r>
      <w:r>
        <w:rPr>
          <w:sz w:val="28"/>
          <w:szCs w:val="28"/>
        </w:rPr>
        <w:t>РЦ</w:t>
      </w:r>
      <w:r w:rsidRPr="00B26656">
        <w:rPr>
          <w:sz w:val="28"/>
          <w:szCs w:val="28"/>
        </w:rPr>
        <w:t>, орган исполнительной власти субъекта Российской Федерации в сфере образования определяет в качестве Ресурсного центра другую образовательную организацию</w:t>
      </w:r>
      <w:r>
        <w:rPr>
          <w:sz w:val="28"/>
          <w:szCs w:val="28"/>
        </w:rPr>
        <w:t>.</w:t>
      </w:r>
    </w:p>
    <w:p w14:paraId="4B010148" w14:textId="009B03B2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5E983A7" w14:textId="7A6C7C27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EE3CB58" w14:textId="73FCCD73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462B6DA" w14:textId="1A0DAFA0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A174C38" w14:textId="0AD3B193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65014D6" w14:textId="793C5E09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BF068B2" w14:textId="70ED3E04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87118FC" w14:textId="719D8C8A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4258F81" w14:textId="77777777" w:rsidR="009C156D" w:rsidRDefault="009C156D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AE85F40" w14:textId="1F9B0B9E" w:rsidR="000A3824" w:rsidRDefault="000A3824" w:rsidP="000A3824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A197F6C" w14:textId="6DAC2902" w:rsidR="000A3824" w:rsidRDefault="000A3824" w:rsidP="000A3824">
      <w:pPr>
        <w:pStyle w:val="ae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14:paraId="25BCC4B2" w14:textId="03559F45" w:rsidR="000A3824" w:rsidRPr="00824CD2" w:rsidRDefault="000A3824" w:rsidP="000A3824">
      <w:pPr>
        <w:pStyle w:val="a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24CD2">
        <w:rPr>
          <w:b/>
          <w:sz w:val="28"/>
          <w:szCs w:val="28"/>
        </w:rPr>
        <w:t>Заявка</w:t>
      </w:r>
    </w:p>
    <w:p w14:paraId="724B4BC5" w14:textId="57E249D3" w:rsidR="00A019F4" w:rsidRDefault="000A3824" w:rsidP="000A3824">
      <w:pPr>
        <w:pStyle w:val="ae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согласование присвоения образовательной организации статуса Регионального ресурсного центра развития дополнительного образования физкультурно-спортивного </w:t>
      </w:r>
      <w:r w:rsidR="00074DEF">
        <w:rPr>
          <w:sz w:val="28"/>
          <w:szCs w:val="28"/>
        </w:rPr>
        <w:t>направленности</w:t>
      </w:r>
      <w:r w:rsidR="00824CD2">
        <w:rPr>
          <w:sz w:val="28"/>
          <w:szCs w:val="28"/>
        </w:rPr>
        <w:t>.</w:t>
      </w:r>
    </w:p>
    <w:p w14:paraId="0B875519" w14:textId="77777777" w:rsidR="00824CD2" w:rsidRDefault="00824CD2" w:rsidP="000A3824">
      <w:pPr>
        <w:pStyle w:val="ae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0F5D8B14" w14:textId="3C522C3D" w:rsidR="000A3824" w:rsidRPr="009D73BC" w:rsidRDefault="00824CD2" w:rsidP="000A3824">
      <w:pPr>
        <w:pStyle w:val="ae"/>
        <w:numPr>
          <w:ilvl w:val="0"/>
          <w:numId w:val="16"/>
        </w:numPr>
        <w:spacing w:before="0" w:beforeAutospacing="0" w:after="0" w:afterAutospacing="0" w:line="276" w:lineRule="auto"/>
        <w:ind w:left="284" w:hanging="284"/>
      </w:pPr>
      <w:r w:rsidRPr="009D73BC">
        <w:t>Н</w:t>
      </w:r>
      <w:r w:rsidR="000A3824" w:rsidRPr="009D73BC">
        <w:t xml:space="preserve">аименование организации </w:t>
      </w:r>
      <w:r w:rsidRPr="009D73BC">
        <w:t xml:space="preserve">претендента на статус РРЦ </w:t>
      </w:r>
      <w:r w:rsidR="000A3824" w:rsidRPr="009D73BC">
        <w:t>(полностью)______________________________________________________________________________________________________________________</w:t>
      </w:r>
    </w:p>
    <w:p w14:paraId="25C7E582" w14:textId="2E627263" w:rsidR="00824CD2" w:rsidRPr="009D73BC" w:rsidRDefault="00824CD2" w:rsidP="000A3824">
      <w:pPr>
        <w:pStyle w:val="ae"/>
        <w:numPr>
          <w:ilvl w:val="0"/>
          <w:numId w:val="16"/>
        </w:numPr>
        <w:spacing w:before="0" w:beforeAutospacing="0" w:after="0" w:afterAutospacing="0" w:line="276" w:lineRule="auto"/>
        <w:ind w:left="284" w:hanging="284"/>
      </w:pPr>
      <w:r w:rsidRPr="009D73BC">
        <w:t>Общие сведения.</w:t>
      </w:r>
    </w:p>
    <w:p w14:paraId="7C27C20A" w14:textId="421F4420" w:rsidR="000A3824" w:rsidRPr="009D73BC" w:rsidRDefault="00824CD2" w:rsidP="00824CD2">
      <w:pPr>
        <w:pStyle w:val="ae"/>
        <w:tabs>
          <w:tab w:val="left" w:pos="426"/>
        </w:tabs>
        <w:spacing w:before="0" w:beforeAutospacing="0" w:after="0" w:afterAutospacing="0" w:line="276" w:lineRule="auto"/>
        <w:ind w:left="720" w:hanging="862"/>
      </w:pPr>
      <w:r w:rsidRPr="009D73BC">
        <w:t>2.1.</w:t>
      </w:r>
      <w:r w:rsidR="000A3824" w:rsidRPr="009D73BC">
        <w:t xml:space="preserve"> Юридический и фактический адрес:</w:t>
      </w:r>
      <w:r w:rsidRPr="009D73BC">
        <w:t xml:space="preserve"> индекс_________________________ </w:t>
      </w:r>
    </w:p>
    <w:p w14:paraId="75CE5697" w14:textId="4ED20D6D" w:rsidR="000A3824" w:rsidRPr="009D73BC" w:rsidRDefault="000A3824" w:rsidP="00824CD2">
      <w:pPr>
        <w:pStyle w:val="ae"/>
        <w:tabs>
          <w:tab w:val="left" w:pos="426"/>
        </w:tabs>
        <w:spacing w:before="0" w:beforeAutospacing="0" w:after="0" w:afterAutospacing="0" w:line="276" w:lineRule="auto"/>
      </w:pPr>
    </w:p>
    <w:tbl>
      <w:tblPr>
        <w:tblStyle w:val="a5"/>
        <w:tblW w:w="9356" w:type="dxa"/>
        <w:tblInd w:w="-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24CD2" w:rsidRPr="009D73BC" w14:paraId="26111BCD" w14:textId="77777777" w:rsidTr="00074DEF">
        <w:tc>
          <w:tcPr>
            <w:tcW w:w="9356" w:type="dxa"/>
          </w:tcPr>
          <w:p w14:paraId="6862818E" w14:textId="2CAA7157" w:rsidR="00824CD2" w:rsidRPr="009D73BC" w:rsidRDefault="00824CD2" w:rsidP="000A3824">
            <w:pPr>
              <w:pStyle w:val="ae"/>
              <w:spacing w:before="0" w:beforeAutospacing="0" w:after="0" w:afterAutospacing="0" w:line="276" w:lineRule="auto"/>
              <w:jc w:val="center"/>
            </w:pPr>
            <w:r w:rsidRPr="009D73BC">
              <w:t xml:space="preserve"> </w:t>
            </w:r>
          </w:p>
        </w:tc>
      </w:tr>
    </w:tbl>
    <w:p w14:paraId="19B00E8C" w14:textId="2BF4F8C6" w:rsidR="000A3824" w:rsidRDefault="00824CD2" w:rsidP="00824CD2">
      <w:pPr>
        <w:pStyle w:val="ae"/>
        <w:numPr>
          <w:ilvl w:val="1"/>
          <w:numId w:val="16"/>
        </w:numPr>
        <w:spacing w:before="0" w:beforeAutospacing="0" w:after="0" w:afterAutospacing="0" w:line="276" w:lineRule="auto"/>
        <w:ind w:left="142" w:hanging="142"/>
      </w:pPr>
      <w:r w:rsidRPr="009D73BC">
        <w:t>Контактные данные</w:t>
      </w:r>
      <w:r w:rsidR="009D73BC">
        <w:t>:</w:t>
      </w:r>
    </w:p>
    <w:p w14:paraId="6FF88A0F" w14:textId="77777777" w:rsidR="009D73BC" w:rsidRPr="009D73BC" w:rsidRDefault="009D73BC" w:rsidP="00824CD2">
      <w:pPr>
        <w:pStyle w:val="ae"/>
        <w:numPr>
          <w:ilvl w:val="1"/>
          <w:numId w:val="16"/>
        </w:numPr>
        <w:spacing w:before="0" w:beforeAutospacing="0" w:after="0" w:afterAutospacing="0" w:line="276" w:lineRule="auto"/>
        <w:ind w:left="142" w:hanging="142"/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6231"/>
      </w:tblGrid>
      <w:tr w:rsidR="00824CD2" w:rsidRPr="009D73BC" w14:paraId="1A390148" w14:textId="77777777" w:rsidTr="00074DEF">
        <w:tc>
          <w:tcPr>
            <w:tcW w:w="3261" w:type="dxa"/>
          </w:tcPr>
          <w:p w14:paraId="235930AC" w14:textId="0D1F8A4C" w:rsidR="00824CD2" w:rsidRPr="009D73BC" w:rsidRDefault="00824CD2" w:rsidP="00824CD2">
            <w:pPr>
              <w:pStyle w:val="ae"/>
              <w:spacing w:before="0" w:beforeAutospacing="0" w:after="0" w:afterAutospacing="0" w:line="276" w:lineRule="auto"/>
            </w:pPr>
            <w:r w:rsidRPr="009D73BC">
              <w:t xml:space="preserve">Контактный телефон </w:t>
            </w:r>
          </w:p>
        </w:tc>
        <w:tc>
          <w:tcPr>
            <w:tcW w:w="6231" w:type="dxa"/>
          </w:tcPr>
          <w:p w14:paraId="2FACFB7F" w14:textId="5538E5A0" w:rsidR="00824CD2" w:rsidRPr="009D73BC" w:rsidRDefault="00824CD2" w:rsidP="00824CD2">
            <w:pPr>
              <w:pStyle w:val="ae"/>
              <w:spacing w:before="0" w:beforeAutospacing="0" w:after="0" w:afterAutospacing="0" w:line="276" w:lineRule="auto"/>
            </w:pPr>
            <w:r w:rsidRPr="009D73BC">
              <w:t>Ф.И.О.</w:t>
            </w:r>
          </w:p>
        </w:tc>
      </w:tr>
      <w:tr w:rsidR="00824CD2" w:rsidRPr="009D73BC" w14:paraId="31A83E01" w14:textId="77777777" w:rsidTr="00074DEF">
        <w:tc>
          <w:tcPr>
            <w:tcW w:w="3261" w:type="dxa"/>
          </w:tcPr>
          <w:p w14:paraId="17F2E397" w14:textId="77777777" w:rsidR="00824CD2" w:rsidRPr="009D73BC" w:rsidRDefault="00824CD2" w:rsidP="00824CD2">
            <w:pPr>
              <w:pStyle w:val="ae"/>
              <w:spacing w:before="0" w:beforeAutospacing="0" w:after="0" w:afterAutospacing="0" w:line="276" w:lineRule="auto"/>
            </w:pPr>
          </w:p>
        </w:tc>
        <w:tc>
          <w:tcPr>
            <w:tcW w:w="6231" w:type="dxa"/>
          </w:tcPr>
          <w:p w14:paraId="5C11CB11" w14:textId="77777777" w:rsidR="00824CD2" w:rsidRPr="009D73BC" w:rsidRDefault="00824CD2" w:rsidP="00824CD2">
            <w:pPr>
              <w:pStyle w:val="ae"/>
              <w:spacing w:before="0" w:beforeAutospacing="0" w:after="0" w:afterAutospacing="0" w:line="276" w:lineRule="auto"/>
            </w:pPr>
          </w:p>
        </w:tc>
      </w:tr>
      <w:tr w:rsidR="00824CD2" w:rsidRPr="009D73BC" w14:paraId="20BAC540" w14:textId="77777777" w:rsidTr="00074DEF">
        <w:tc>
          <w:tcPr>
            <w:tcW w:w="3261" w:type="dxa"/>
          </w:tcPr>
          <w:p w14:paraId="1E5F8109" w14:textId="77777777" w:rsidR="00824CD2" w:rsidRPr="009D73BC" w:rsidRDefault="00824CD2" w:rsidP="00824CD2">
            <w:pPr>
              <w:pStyle w:val="ae"/>
              <w:spacing w:before="0" w:beforeAutospacing="0" w:after="0" w:afterAutospacing="0" w:line="276" w:lineRule="auto"/>
            </w:pPr>
          </w:p>
        </w:tc>
        <w:tc>
          <w:tcPr>
            <w:tcW w:w="6231" w:type="dxa"/>
          </w:tcPr>
          <w:p w14:paraId="50E5F37C" w14:textId="77777777" w:rsidR="00824CD2" w:rsidRPr="009D73BC" w:rsidRDefault="00824CD2" w:rsidP="00824CD2">
            <w:pPr>
              <w:pStyle w:val="ae"/>
              <w:spacing w:before="0" w:beforeAutospacing="0" w:after="0" w:afterAutospacing="0" w:line="276" w:lineRule="auto"/>
            </w:pPr>
          </w:p>
        </w:tc>
      </w:tr>
      <w:tr w:rsidR="00824CD2" w:rsidRPr="009D73BC" w14:paraId="22071D26" w14:textId="77777777" w:rsidTr="00074DEF">
        <w:tc>
          <w:tcPr>
            <w:tcW w:w="3261" w:type="dxa"/>
          </w:tcPr>
          <w:p w14:paraId="17F520A3" w14:textId="1A454646" w:rsidR="00824CD2" w:rsidRPr="009D73BC" w:rsidRDefault="00824CD2" w:rsidP="00824CD2">
            <w:pPr>
              <w:pStyle w:val="ae"/>
              <w:spacing w:before="0" w:beforeAutospacing="0" w:after="0" w:afterAutospacing="0" w:line="276" w:lineRule="auto"/>
            </w:pPr>
            <w:r w:rsidRPr="009D73BC">
              <w:t xml:space="preserve">Адрес электронной почты </w:t>
            </w:r>
          </w:p>
        </w:tc>
        <w:tc>
          <w:tcPr>
            <w:tcW w:w="6231" w:type="dxa"/>
          </w:tcPr>
          <w:p w14:paraId="31F1BDB2" w14:textId="77777777" w:rsidR="00824CD2" w:rsidRPr="009D73BC" w:rsidRDefault="00824CD2" w:rsidP="00824CD2">
            <w:pPr>
              <w:pStyle w:val="ae"/>
              <w:spacing w:before="0" w:beforeAutospacing="0" w:after="0" w:afterAutospacing="0" w:line="276" w:lineRule="auto"/>
            </w:pPr>
          </w:p>
        </w:tc>
      </w:tr>
      <w:tr w:rsidR="00824CD2" w:rsidRPr="009D73BC" w14:paraId="65B5A35A" w14:textId="77777777" w:rsidTr="00074DEF">
        <w:tc>
          <w:tcPr>
            <w:tcW w:w="3261" w:type="dxa"/>
          </w:tcPr>
          <w:p w14:paraId="28B82F72" w14:textId="77777777" w:rsidR="00824CD2" w:rsidRPr="009D73BC" w:rsidRDefault="00824CD2" w:rsidP="00824CD2">
            <w:pPr>
              <w:pStyle w:val="ae"/>
              <w:spacing w:before="0" w:beforeAutospacing="0" w:after="0" w:afterAutospacing="0" w:line="276" w:lineRule="auto"/>
            </w:pPr>
          </w:p>
        </w:tc>
        <w:tc>
          <w:tcPr>
            <w:tcW w:w="6231" w:type="dxa"/>
          </w:tcPr>
          <w:p w14:paraId="3D00E09C" w14:textId="77777777" w:rsidR="00824CD2" w:rsidRPr="009D73BC" w:rsidRDefault="00824CD2" w:rsidP="00824CD2">
            <w:pPr>
              <w:pStyle w:val="ae"/>
              <w:spacing w:before="0" w:beforeAutospacing="0" w:after="0" w:afterAutospacing="0" w:line="276" w:lineRule="auto"/>
            </w:pPr>
          </w:p>
        </w:tc>
      </w:tr>
    </w:tbl>
    <w:p w14:paraId="0030C3CA" w14:textId="77777777" w:rsidR="00F03BF7" w:rsidRPr="009D73BC" w:rsidRDefault="00F03BF7" w:rsidP="00F03BF7">
      <w:pPr>
        <w:pStyle w:val="ae"/>
        <w:spacing w:before="0" w:beforeAutospacing="0" w:after="0" w:afterAutospacing="0" w:line="276" w:lineRule="auto"/>
        <w:ind w:left="360"/>
        <w:jc w:val="both"/>
      </w:pPr>
    </w:p>
    <w:p w14:paraId="725BA63B" w14:textId="635011EA" w:rsidR="00F03BF7" w:rsidRPr="009D73BC" w:rsidRDefault="00F03BF7" w:rsidP="00F03BF7">
      <w:pPr>
        <w:pStyle w:val="ae"/>
        <w:numPr>
          <w:ilvl w:val="0"/>
          <w:numId w:val="16"/>
        </w:numPr>
        <w:spacing w:before="0" w:beforeAutospacing="0" w:after="0" w:afterAutospacing="0" w:line="276" w:lineRule="auto"/>
        <w:ind w:left="567" w:hanging="567"/>
      </w:pPr>
      <w:r w:rsidRPr="009D73BC">
        <w:t xml:space="preserve"> Общее количество обучающихся _________________________________</w:t>
      </w:r>
    </w:p>
    <w:p w14:paraId="11CC2ACF" w14:textId="77777777" w:rsidR="00F03BF7" w:rsidRPr="009D73BC" w:rsidRDefault="00F03BF7" w:rsidP="00F03BF7">
      <w:pPr>
        <w:pStyle w:val="ae"/>
        <w:spacing w:before="0" w:beforeAutospacing="0" w:after="0" w:afterAutospacing="0" w:line="276" w:lineRule="auto"/>
        <w:ind w:left="567"/>
      </w:pPr>
    </w:p>
    <w:p w14:paraId="50C77ED9" w14:textId="6F3A9AC7" w:rsidR="00F03BF7" w:rsidRPr="009D73BC" w:rsidRDefault="00F03BF7" w:rsidP="00381EB3">
      <w:pPr>
        <w:pStyle w:val="ae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</w:pPr>
      <w:r w:rsidRPr="009D73BC">
        <w:t xml:space="preserve">     Количество обучающихся по дополнительным общеобразовательным программам физкультурно-спортивной направленности________________</w:t>
      </w:r>
      <w:r w:rsidR="009C156D">
        <w:t>___________</w:t>
      </w:r>
    </w:p>
    <w:p w14:paraId="7C4DAA0C" w14:textId="77777777" w:rsidR="00F03BF7" w:rsidRPr="009D73BC" w:rsidRDefault="00F03BF7" w:rsidP="00F03BF7">
      <w:pPr>
        <w:pStyle w:val="ae"/>
        <w:spacing w:before="0" w:beforeAutospacing="0" w:after="0" w:afterAutospacing="0" w:line="276" w:lineRule="auto"/>
        <w:ind w:left="284"/>
        <w:jc w:val="both"/>
      </w:pPr>
    </w:p>
    <w:p w14:paraId="58EB4948" w14:textId="48D018FE" w:rsidR="00824CD2" w:rsidRPr="009D73BC" w:rsidRDefault="00381EB3" w:rsidP="00381EB3">
      <w:pPr>
        <w:pStyle w:val="ae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</w:pPr>
      <w:r w:rsidRPr="009D73BC">
        <w:t xml:space="preserve">       Обоснование актуальности для широкой педагогической общественности распространяемой образовательной или управленческой практики в сфере развития дополнительного образования физкультурно-спортивной направленности:</w:t>
      </w:r>
    </w:p>
    <w:p w14:paraId="09CC05BA" w14:textId="77777777" w:rsidR="00381EB3" w:rsidRPr="009D73BC" w:rsidRDefault="00381EB3" w:rsidP="00381EB3">
      <w:pPr>
        <w:pStyle w:val="ae"/>
        <w:spacing w:before="0" w:beforeAutospacing="0" w:after="0" w:afterAutospacing="0" w:line="276" w:lineRule="auto"/>
        <w:ind w:left="284"/>
        <w:jc w:val="both"/>
      </w:pPr>
    </w:p>
    <w:p w14:paraId="7627211C" w14:textId="331B52D3" w:rsidR="00381EB3" w:rsidRPr="009D73BC" w:rsidRDefault="00381EB3" w:rsidP="00381EB3">
      <w:pPr>
        <w:pStyle w:val="ae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jc w:val="both"/>
      </w:pPr>
      <w:r w:rsidRPr="009D73BC">
        <w:t xml:space="preserve">Указать участие представителей образовательной организации в деятельности общественных органов, межведомственных комиссиях, советах по вопросам развития дополнительного образования физкультурно-спортивной направленности на муниципальном и региональном или федеральном </w:t>
      </w:r>
      <w:proofErr w:type="gramStart"/>
      <w:r w:rsidRPr="009D73BC">
        <w:t>уровнях:</w:t>
      </w:r>
      <w:r w:rsidR="00074DEF">
        <w:t>…</w:t>
      </w:r>
      <w:proofErr w:type="gramEnd"/>
      <w:r w:rsidR="00074DEF">
        <w:t>….</w:t>
      </w:r>
    </w:p>
    <w:p w14:paraId="1DD20E34" w14:textId="51519BF5" w:rsidR="00C90114" w:rsidRPr="009D73BC" w:rsidRDefault="00C90114" w:rsidP="00E64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C30E9" w14:textId="69031569" w:rsidR="00381EB3" w:rsidRPr="009D73BC" w:rsidRDefault="00381EB3" w:rsidP="00381EB3">
      <w:pPr>
        <w:pStyle w:val="a3"/>
        <w:numPr>
          <w:ilvl w:val="0"/>
          <w:numId w:val="16"/>
        </w:numPr>
        <w:spacing w:after="0" w:line="276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9D73BC">
        <w:rPr>
          <w:rFonts w:ascii="Times New Roman" w:hAnsi="Times New Roman" w:cs="Times New Roman"/>
          <w:sz w:val="24"/>
          <w:szCs w:val="24"/>
        </w:rPr>
        <w:t>Указать основные показатели по физической культуре и спорту на территории субъекта (муниципального образования)</w:t>
      </w:r>
    </w:p>
    <w:p w14:paraId="227D3409" w14:textId="6E719867" w:rsidR="00381EB3" w:rsidRDefault="009D73BC" w:rsidP="009D73B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7.1. </w:t>
      </w:r>
      <w:r w:rsidR="00381EB3" w:rsidRPr="009D73BC">
        <w:rPr>
          <w:color w:val="auto"/>
        </w:rPr>
        <w:t xml:space="preserve">количество обучающихся, вовлеченных в спортивно-массовые мероприятиях: </w:t>
      </w:r>
    </w:p>
    <w:p w14:paraId="16ADFDF9" w14:textId="77777777" w:rsidR="009D73BC" w:rsidRPr="009D73BC" w:rsidRDefault="009D73BC" w:rsidP="00381EB3">
      <w:pPr>
        <w:pStyle w:val="Default"/>
        <w:spacing w:line="276" w:lineRule="auto"/>
        <w:ind w:firstLine="709"/>
        <w:jc w:val="both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81EB3" w:rsidRPr="009D73BC" w14:paraId="54AE3DAD" w14:textId="77777777" w:rsidTr="00381EB3">
        <w:tc>
          <w:tcPr>
            <w:tcW w:w="3115" w:type="dxa"/>
          </w:tcPr>
          <w:p w14:paraId="782B38E5" w14:textId="36AF28E6" w:rsidR="00381EB3" w:rsidRPr="009D73BC" w:rsidRDefault="00381EB3" w:rsidP="00381EB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73BC">
              <w:rPr>
                <w:color w:val="auto"/>
              </w:rPr>
              <w:t>школьный этап</w:t>
            </w:r>
          </w:p>
        </w:tc>
        <w:tc>
          <w:tcPr>
            <w:tcW w:w="3115" w:type="dxa"/>
          </w:tcPr>
          <w:p w14:paraId="2D328FB2" w14:textId="1A18C117" w:rsidR="00381EB3" w:rsidRPr="009D73BC" w:rsidRDefault="00381EB3" w:rsidP="00381EB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73BC">
              <w:rPr>
                <w:color w:val="auto"/>
              </w:rPr>
              <w:t>муниципальный этап</w:t>
            </w:r>
          </w:p>
        </w:tc>
        <w:tc>
          <w:tcPr>
            <w:tcW w:w="3115" w:type="dxa"/>
          </w:tcPr>
          <w:p w14:paraId="07BF65BA" w14:textId="19212F4B" w:rsidR="00381EB3" w:rsidRPr="009D73BC" w:rsidRDefault="00381EB3" w:rsidP="00381EB3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73BC">
              <w:rPr>
                <w:color w:val="auto"/>
              </w:rPr>
              <w:t xml:space="preserve">региональный этап </w:t>
            </w:r>
          </w:p>
        </w:tc>
      </w:tr>
      <w:tr w:rsidR="00381EB3" w:rsidRPr="009D73BC" w14:paraId="7F7A3E27" w14:textId="77777777" w:rsidTr="00381EB3">
        <w:tc>
          <w:tcPr>
            <w:tcW w:w="3115" w:type="dxa"/>
          </w:tcPr>
          <w:p w14:paraId="675E92FA" w14:textId="77777777" w:rsidR="00381EB3" w:rsidRPr="009D73BC" w:rsidRDefault="00381EB3" w:rsidP="00381EB3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115" w:type="dxa"/>
          </w:tcPr>
          <w:p w14:paraId="3239739D" w14:textId="77777777" w:rsidR="00381EB3" w:rsidRPr="009D73BC" w:rsidRDefault="00381EB3" w:rsidP="00381EB3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115" w:type="dxa"/>
          </w:tcPr>
          <w:p w14:paraId="61150C00" w14:textId="77777777" w:rsidR="00381EB3" w:rsidRPr="009D73BC" w:rsidRDefault="00381EB3" w:rsidP="00381EB3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</w:tbl>
    <w:p w14:paraId="18D1C605" w14:textId="77777777" w:rsidR="00381EB3" w:rsidRPr="009D73BC" w:rsidRDefault="00381EB3" w:rsidP="00381EB3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38420B7F" w14:textId="321CF29A" w:rsidR="00381EB3" w:rsidRPr="009D73BC" w:rsidRDefault="009D73BC" w:rsidP="009D73B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7.2.</w:t>
      </w:r>
      <w:r w:rsidR="00381EB3" w:rsidRPr="009D73BC">
        <w:rPr>
          <w:color w:val="auto"/>
        </w:rPr>
        <w:t xml:space="preserve"> количество обучающихся, принимающих участие в социально значимых спортивных мероприятиях на уровни муниципалитета, области, региона, России; </w:t>
      </w:r>
    </w:p>
    <w:tbl>
      <w:tblPr>
        <w:tblStyle w:val="a5"/>
        <w:tblW w:w="9640" w:type="dxa"/>
        <w:tblInd w:w="-147" w:type="dxa"/>
        <w:tblLook w:val="04A0" w:firstRow="1" w:lastRow="0" w:firstColumn="1" w:lastColumn="0" w:noHBand="0" w:noVBand="1"/>
      </w:tblPr>
      <w:tblGrid>
        <w:gridCol w:w="1884"/>
        <w:gridCol w:w="1787"/>
        <w:gridCol w:w="1989"/>
        <w:gridCol w:w="1812"/>
        <w:gridCol w:w="2168"/>
      </w:tblGrid>
      <w:tr w:rsidR="00381EB3" w:rsidRPr="009D73BC" w14:paraId="61475EDE" w14:textId="77777777" w:rsidTr="009D73BC">
        <w:tc>
          <w:tcPr>
            <w:tcW w:w="1600" w:type="dxa"/>
            <w:vMerge w:val="restart"/>
            <w:vAlign w:val="center"/>
          </w:tcPr>
          <w:p w14:paraId="1166F8CF" w14:textId="6092F0C8" w:rsidR="00381EB3" w:rsidRPr="009D73BC" w:rsidRDefault="00381EB3" w:rsidP="00F03BF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73BC">
              <w:rPr>
                <w:color w:val="auto"/>
              </w:rPr>
              <w:t>этапы</w:t>
            </w:r>
          </w:p>
        </w:tc>
        <w:tc>
          <w:tcPr>
            <w:tcW w:w="8040" w:type="dxa"/>
            <w:gridSpan w:val="4"/>
          </w:tcPr>
          <w:p w14:paraId="03C2BFDE" w14:textId="5B4CB07F" w:rsidR="00381EB3" w:rsidRPr="009D73BC" w:rsidRDefault="00381EB3" w:rsidP="00381EB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73BC">
              <w:rPr>
                <w:color w:val="auto"/>
              </w:rPr>
              <w:t>наименование мероприятия</w:t>
            </w:r>
          </w:p>
        </w:tc>
      </w:tr>
      <w:tr w:rsidR="00381EB3" w:rsidRPr="009D73BC" w14:paraId="12EFBE1E" w14:textId="1F50AE27" w:rsidTr="009D73BC">
        <w:tc>
          <w:tcPr>
            <w:tcW w:w="1600" w:type="dxa"/>
            <w:vMerge/>
          </w:tcPr>
          <w:p w14:paraId="54D2AEEC" w14:textId="3C399AE2" w:rsidR="00381EB3" w:rsidRPr="009D73BC" w:rsidRDefault="00381EB3" w:rsidP="009D73BC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796" w:type="dxa"/>
          </w:tcPr>
          <w:p w14:paraId="5660EE17" w14:textId="6E966A5E" w:rsidR="00381EB3" w:rsidRPr="009D73BC" w:rsidRDefault="00381EB3" w:rsidP="009D73BC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73BC">
              <w:rPr>
                <w:color w:val="auto"/>
              </w:rPr>
              <w:t xml:space="preserve">Президентские </w:t>
            </w:r>
            <w:r w:rsidRPr="009D73BC">
              <w:rPr>
                <w:color w:val="auto"/>
              </w:rPr>
              <w:lastRenderedPageBreak/>
              <w:t>состязания</w:t>
            </w:r>
          </w:p>
        </w:tc>
        <w:tc>
          <w:tcPr>
            <w:tcW w:w="2057" w:type="dxa"/>
          </w:tcPr>
          <w:p w14:paraId="5F9ABCB9" w14:textId="0715CF23" w:rsidR="00381EB3" w:rsidRPr="009D73BC" w:rsidRDefault="00381EB3" w:rsidP="009D73BC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73BC">
              <w:rPr>
                <w:color w:val="auto"/>
              </w:rPr>
              <w:lastRenderedPageBreak/>
              <w:t xml:space="preserve">Президентские </w:t>
            </w:r>
            <w:r w:rsidRPr="009D73BC">
              <w:rPr>
                <w:color w:val="auto"/>
              </w:rPr>
              <w:lastRenderedPageBreak/>
              <w:t>спортивные игры</w:t>
            </w:r>
          </w:p>
        </w:tc>
        <w:tc>
          <w:tcPr>
            <w:tcW w:w="1898" w:type="dxa"/>
          </w:tcPr>
          <w:p w14:paraId="4E46F347" w14:textId="523EC021" w:rsidR="00381EB3" w:rsidRPr="009D73BC" w:rsidRDefault="00C00769" w:rsidP="009D73BC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73BC">
              <w:rPr>
                <w:color w:val="auto"/>
              </w:rPr>
              <w:lastRenderedPageBreak/>
              <w:t xml:space="preserve">Спартакиада </w:t>
            </w:r>
            <w:r w:rsidRPr="009D73BC">
              <w:rPr>
                <w:color w:val="auto"/>
              </w:rPr>
              <w:lastRenderedPageBreak/>
              <w:t xml:space="preserve">школьных спортивных клубов </w:t>
            </w:r>
          </w:p>
        </w:tc>
        <w:tc>
          <w:tcPr>
            <w:tcW w:w="2289" w:type="dxa"/>
          </w:tcPr>
          <w:p w14:paraId="7535C370" w14:textId="1B110E89" w:rsidR="00381EB3" w:rsidRPr="009D73BC" w:rsidRDefault="00F03BF7" w:rsidP="009D73BC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73BC">
              <w:rPr>
                <w:color w:val="auto"/>
              </w:rPr>
              <w:lastRenderedPageBreak/>
              <w:t xml:space="preserve">Традиционный </w:t>
            </w:r>
            <w:r w:rsidRPr="009D73BC">
              <w:rPr>
                <w:color w:val="auto"/>
              </w:rPr>
              <w:lastRenderedPageBreak/>
              <w:t>региональный проект (если такой имеется указать название)</w:t>
            </w:r>
          </w:p>
        </w:tc>
      </w:tr>
      <w:tr w:rsidR="00381EB3" w:rsidRPr="009D73BC" w14:paraId="62C7D3DA" w14:textId="2A97A583" w:rsidTr="009D73BC">
        <w:tc>
          <w:tcPr>
            <w:tcW w:w="1600" w:type="dxa"/>
          </w:tcPr>
          <w:p w14:paraId="198933E3" w14:textId="1B455DC3" w:rsidR="009D73BC" w:rsidRPr="009D73BC" w:rsidRDefault="00381EB3" w:rsidP="009D73BC">
            <w:pPr>
              <w:pStyle w:val="Default"/>
              <w:jc w:val="both"/>
              <w:rPr>
                <w:color w:val="auto"/>
              </w:rPr>
            </w:pPr>
            <w:r w:rsidRPr="009D73BC">
              <w:rPr>
                <w:color w:val="auto"/>
              </w:rPr>
              <w:lastRenderedPageBreak/>
              <w:t xml:space="preserve">школьный </w:t>
            </w:r>
          </w:p>
        </w:tc>
        <w:tc>
          <w:tcPr>
            <w:tcW w:w="1796" w:type="dxa"/>
          </w:tcPr>
          <w:p w14:paraId="125D37C7" w14:textId="318D6C87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</w:tcPr>
          <w:p w14:paraId="1D318D95" w14:textId="77777777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1116120" w14:textId="77777777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9" w:type="dxa"/>
          </w:tcPr>
          <w:p w14:paraId="16B555F4" w14:textId="77777777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81EB3" w:rsidRPr="009D73BC" w14:paraId="40C7C22A" w14:textId="45AF306E" w:rsidTr="009D73BC">
        <w:tc>
          <w:tcPr>
            <w:tcW w:w="1600" w:type="dxa"/>
          </w:tcPr>
          <w:p w14:paraId="5187D4A2" w14:textId="4F2ABA1C" w:rsidR="00381EB3" w:rsidRPr="009D73BC" w:rsidRDefault="00381EB3" w:rsidP="009D73BC">
            <w:pPr>
              <w:pStyle w:val="Default"/>
              <w:jc w:val="both"/>
              <w:rPr>
                <w:color w:val="auto"/>
              </w:rPr>
            </w:pPr>
            <w:r w:rsidRPr="009D73BC">
              <w:rPr>
                <w:color w:val="auto"/>
              </w:rPr>
              <w:t xml:space="preserve">муниципальный </w:t>
            </w:r>
          </w:p>
        </w:tc>
        <w:tc>
          <w:tcPr>
            <w:tcW w:w="1796" w:type="dxa"/>
          </w:tcPr>
          <w:p w14:paraId="577E05E5" w14:textId="3F9851D3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</w:tcPr>
          <w:p w14:paraId="18B50A6B" w14:textId="77777777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45D77BF" w14:textId="77777777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CE1CE0A" w14:textId="77777777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81EB3" w:rsidRPr="009D73BC" w14:paraId="36684004" w14:textId="2DAA4CEC" w:rsidTr="009D73BC">
        <w:tc>
          <w:tcPr>
            <w:tcW w:w="1600" w:type="dxa"/>
          </w:tcPr>
          <w:p w14:paraId="7114B167" w14:textId="3532ADD2" w:rsidR="00381EB3" w:rsidRPr="009D73BC" w:rsidRDefault="00381EB3" w:rsidP="009D73BC">
            <w:pPr>
              <w:pStyle w:val="Default"/>
              <w:jc w:val="both"/>
              <w:rPr>
                <w:color w:val="auto"/>
              </w:rPr>
            </w:pPr>
            <w:r w:rsidRPr="009D73BC">
              <w:rPr>
                <w:color w:val="auto"/>
              </w:rPr>
              <w:t xml:space="preserve">региональный </w:t>
            </w:r>
          </w:p>
        </w:tc>
        <w:tc>
          <w:tcPr>
            <w:tcW w:w="1796" w:type="dxa"/>
          </w:tcPr>
          <w:p w14:paraId="454A92E3" w14:textId="62F5218B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</w:tcPr>
          <w:p w14:paraId="58F1DAAA" w14:textId="77777777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15EA18B" w14:textId="77777777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9" w:type="dxa"/>
          </w:tcPr>
          <w:p w14:paraId="7955B3CD" w14:textId="77777777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81EB3" w:rsidRPr="009D73BC" w14:paraId="53C1B43C" w14:textId="67DFB6E8" w:rsidTr="009D73BC">
        <w:tc>
          <w:tcPr>
            <w:tcW w:w="1600" w:type="dxa"/>
          </w:tcPr>
          <w:p w14:paraId="48FF129E" w14:textId="74432F79" w:rsidR="00381EB3" w:rsidRPr="009D73BC" w:rsidRDefault="00381EB3" w:rsidP="009D73BC">
            <w:pPr>
              <w:pStyle w:val="Default"/>
              <w:jc w:val="both"/>
              <w:rPr>
                <w:color w:val="auto"/>
              </w:rPr>
            </w:pPr>
            <w:r w:rsidRPr="009D73BC">
              <w:rPr>
                <w:color w:val="auto"/>
              </w:rPr>
              <w:t xml:space="preserve">всероссийский </w:t>
            </w:r>
          </w:p>
        </w:tc>
        <w:tc>
          <w:tcPr>
            <w:tcW w:w="1796" w:type="dxa"/>
          </w:tcPr>
          <w:p w14:paraId="3FF77BC0" w14:textId="41E6A970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</w:tcPr>
          <w:p w14:paraId="14535DCD" w14:textId="77777777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D424E46" w14:textId="77777777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9" w:type="dxa"/>
          </w:tcPr>
          <w:p w14:paraId="0C78D0CE" w14:textId="77777777" w:rsidR="00381EB3" w:rsidRPr="009D73BC" w:rsidRDefault="00381EB3" w:rsidP="009D73B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0927049" w14:textId="77777777" w:rsidR="009C156D" w:rsidRDefault="009C156D" w:rsidP="009C156D">
      <w:pPr>
        <w:pStyle w:val="Default"/>
        <w:spacing w:line="276" w:lineRule="auto"/>
        <w:jc w:val="both"/>
        <w:rPr>
          <w:color w:val="auto"/>
        </w:rPr>
      </w:pPr>
    </w:p>
    <w:p w14:paraId="12153A03" w14:textId="4E7E8F6F" w:rsidR="00F03BF7" w:rsidRPr="009D73BC" w:rsidRDefault="009C156D" w:rsidP="009C156D">
      <w:pPr>
        <w:pStyle w:val="Default"/>
        <w:spacing w:line="276" w:lineRule="auto"/>
        <w:ind w:left="360"/>
        <w:jc w:val="both"/>
        <w:rPr>
          <w:color w:val="auto"/>
        </w:rPr>
      </w:pPr>
      <w:r>
        <w:rPr>
          <w:color w:val="auto"/>
        </w:rPr>
        <w:t>7.3.</w:t>
      </w:r>
      <w:r w:rsidR="00F03BF7" w:rsidRPr="009D73BC">
        <w:rPr>
          <w:color w:val="auto"/>
        </w:rPr>
        <w:t xml:space="preserve"> Указать </w:t>
      </w:r>
      <w:r w:rsidR="00381EB3" w:rsidRPr="009D73BC">
        <w:rPr>
          <w:color w:val="auto"/>
        </w:rPr>
        <w:t>количество выданных знаков ВФК ГТО</w:t>
      </w:r>
      <w:r w:rsidR="00F03BF7" w:rsidRPr="009D73BC">
        <w:rPr>
          <w:color w:val="auto"/>
        </w:rPr>
        <w:t>:</w:t>
      </w: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1632"/>
        <w:gridCol w:w="1559"/>
        <w:gridCol w:w="1560"/>
        <w:gridCol w:w="1559"/>
        <w:gridCol w:w="1559"/>
        <w:gridCol w:w="1629"/>
      </w:tblGrid>
      <w:tr w:rsidR="00001190" w:rsidRPr="009D73BC" w14:paraId="1E05C905" w14:textId="77777777" w:rsidTr="009D73BC">
        <w:tc>
          <w:tcPr>
            <w:tcW w:w="1632" w:type="dxa"/>
            <w:vMerge w:val="restart"/>
            <w:vAlign w:val="center"/>
          </w:tcPr>
          <w:p w14:paraId="5A3A8906" w14:textId="49C7317A" w:rsidR="00001190" w:rsidRPr="009D73BC" w:rsidRDefault="00001190" w:rsidP="00001190">
            <w:pPr>
              <w:pStyle w:val="Default"/>
              <w:spacing w:line="276" w:lineRule="auto"/>
              <w:jc w:val="center"/>
              <w:rPr>
                <w:i/>
                <w:color w:val="auto"/>
              </w:rPr>
            </w:pPr>
            <w:r w:rsidRPr="009D73BC">
              <w:rPr>
                <w:i/>
                <w:color w:val="auto"/>
              </w:rPr>
              <w:t>Значок</w:t>
            </w:r>
          </w:p>
        </w:tc>
        <w:tc>
          <w:tcPr>
            <w:tcW w:w="7866" w:type="dxa"/>
            <w:gridSpan w:val="5"/>
          </w:tcPr>
          <w:p w14:paraId="03C45537" w14:textId="49B3541D" w:rsidR="00001190" w:rsidRPr="009D73BC" w:rsidRDefault="00001190" w:rsidP="00001190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73BC">
              <w:rPr>
                <w:color w:val="auto"/>
              </w:rPr>
              <w:t>Ступени</w:t>
            </w:r>
            <w:r w:rsidR="009D73BC" w:rsidRPr="009D73BC">
              <w:rPr>
                <w:color w:val="auto"/>
              </w:rPr>
              <w:t xml:space="preserve"> (указать количество)</w:t>
            </w:r>
          </w:p>
        </w:tc>
      </w:tr>
      <w:tr w:rsidR="00001190" w:rsidRPr="009D73BC" w14:paraId="51C75FC6" w14:textId="7563789D" w:rsidTr="009D73BC">
        <w:tc>
          <w:tcPr>
            <w:tcW w:w="1632" w:type="dxa"/>
            <w:vMerge/>
          </w:tcPr>
          <w:p w14:paraId="42576885" w14:textId="78890E63" w:rsidR="00001190" w:rsidRPr="009D73BC" w:rsidRDefault="00001190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14:paraId="2E517FAC" w14:textId="4D7371E9" w:rsidR="00001190" w:rsidRPr="009D73BC" w:rsidRDefault="00001190" w:rsidP="00001190">
            <w:pPr>
              <w:pStyle w:val="Default"/>
              <w:spacing w:line="276" w:lineRule="auto"/>
              <w:jc w:val="center"/>
              <w:rPr>
                <w:color w:val="auto"/>
                <w:lang w:val="en-US"/>
              </w:rPr>
            </w:pPr>
            <w:r w:rsidRPr="009D73BC">
              <w:rPr>
                <w:color w:val="auto"/>
                <w:lang w:val="en-US"/>
              </w:rPr>
              <w:t>I</w:t>
            </w:r>
          </w:p>
        </w:tc>
        <w:tc>
          <w:tcPr>
            <w:tcW w:w="1560" w:type="dxa"/>
          </w:tcPr>
          <w:p w14:paraId="079BBCA9" w14:textId="6A12C5B1" w:rsidR="00001190" w:rsidRPr="009D73BC" w:rsidRDefault="00001190" w:rsidP="00001190">
            <w:pPr>
              <w:pStyle w:val="Default"/>
              <w:spacing w:line="276" w:lineRule="auto"/>
              <w:jc w:val="center"/>
              <w:rPr>
                <w:color w:val="auto"/>
                <w:lang w:val="en-US"/>
              </w:rPr>
            </w:pPr>
            <w:r w:rsidRPr="009D73BC">
              <w:rPr>
                <w:color w:val="auto"/>
                <w:lang w:val="en-US"/>
              </w:rPr>
              <w:t>II</w:t>
            </w:r>
          </w:p>
        </w:tc>
        <w:tc>
          <w:tcPr>
            <w:tcW w:w="1559" w:type="dxa"/>
          </w:tcPr>
          <w:p w14:paraId="7CA14455" w14:textId="276848B8" w:rsidR="00001190" w:rsidRPr="009D73BC" w:rsidRDefault="00001190" w:rsidP="00001190">
            <w:pPr>
              <w:pStyle w:val="Default"/>
              <w:spacing w:line="276" w:lineRule="auto"/>
              <w:jc w:val="center"/>
              <w:rPr>
                <w:color w:val="auto"/>
                <w:lang w:val="en-US"/>
              </w:rPr>
            </w:pPr>
            <w:r w:rsidRPr="009D73BC">
              <w:rPr>
                <w:color w:val="auto"/>
                <w:lang w:val="en-US"/>
              </w:rPr>
              <w:t>III</w:t>
            </w:r>
          </w:p>
        </w:tc>
        <w:tc>
          <w:tcPr>
            <w:tcW w:w="1559" w:type="dxa"/>
          </w:tcPr>
          <w:p w14:paraId="0BBE3373" w14:textId="1BEA31A6" w:rsidR="00001190" w:rsidRPr="009D73BC" w:rsidRDefault="00001190" w:rsidP="00001190">
            <w:pPr>
              <w:pStyle w:val="Default"/>
              <w:spacing w:line="276" w:lineRule="auto"/>
              <w:jc w:val="center"/>
              <w:rPr>
                <w:color w:val="auto"/>
                <w:lang w:val="en-US"/>
              </w:rPr>
            </w:pPr>
            <w:r w:rsidRPr="009D73BC">
              <w:rPr>
                <w:color w:val="auto"/>
                <w:lang w:val="en-US"/>
              </w:rPr>
              <w:t>IV</w:t>
            </w:r>
          </w:p>
        </w:tc>
        <w:tc>
          <w:tcPr>
            <w:tcW w:w="1629" w:type="dxa"/>
          </w:tcPr>
          <w:p w14:paraId="0417192C" w14:textId="02BA526C" w:rsidR="00001190" w:rsidRPr="009D73BC" w:rsidRDefault="00001190" w:rsidP="00001190">
            <w:pPr>
              <w:pStyle w:val="Default"/>
              <w:spacing w:line="276" w:lineRule="auto"/>
              <w:jc w:val="center"/>
              <w:rPr>
                <w:color w:val="auto"/>
                <w:lang w:val="en-US"/>
              </w:rPr>
            </w:pPr>
            <w:r w:rsidRPr="009D73BC">
              <w:rPr>
                <w:color w:val="auto"/>
                <w:lang w:val="en-US"/>
              </w:rPr>
              <w:t>V</w:t>
            </w:r>
          </w:p>
        </w:tc>
      </w:tr>
      <w:tr w:rsidR="00001190" w:rsidRPr="009D73BC" w14:paraId="013E8F83" w14:textId="77777777" w:rsidTr="009D73BC">
        <w:tc>
          <w:tcPr>
            <w:tcW w:w="1632" w:type="dxa"/>
          </w:tcPr>
          <w:p w14:paraId="20B08D3B" w14:textId="7101FB74" w:rsidR="00001190" w:rsidRPr="009D73BC" w:rsidRDefault="00001190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73BC">
              <w:rPr>
                <w:color w:val="auto"/>
              </w:rPr>
              <w:t>золото</w:t>
            </w:r>
          </w:p>
        </w:tc>
        <w:tc>
          <w:tcPr>
            <w:tcW w:w="1559" w:type="dxa"/>
          </w:tcPr>
          <w:p w14:paraId="3026C9AE" w14:textId="77777777" w:rsidR="00001190" w:rsidRPr="009D73BC" w:rsidRDefault="00001190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5B13E95B" w14:textId="77777777" w:rsidR="00001190" w:rsidRPr="009D73BC" w:rsidRDefault="00001190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14:paraId="25EC3D66" w14:textId="77777777" w:rsidR="00001190" w:rsidRPr="009D73BC" w:rsidRDefault="00001190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14:paraId="72FC36C3" w14:textId="77777777" w:rsidR="00001190" w:rsidRPr="009D73BC" w:rsidRDefault="00001190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629" w:type="dxa"/>
          </w:tcPr>
          <w:p w14:paraId="50CDC655" w14:textId="77777777" w:rsidR="00001190" w:rsidRPr="009D73BC" w:rsidRDefault="00001190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F03BF7" w:rsidRPr="009D73BC" w14:paraId="670AB20E" w14:textId="052D6376" w:rsidTr="009D73BC">
        <w:tc>
          <w:tcPr>
            <w:tcW w:w="1632" w:type="dxa"/>
          </w:tcPr>
          <w:p w14:paraId="68B2022C" w14:textId="7ECEAA71" w:rsidR="00F03BF7" w:rsidRPr="009D73BC" w:rsidRDefault="00F03BF7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73BC">
              <w:rPr>
                <w:color w:val="auto"/>
              </w:rPr>
              <w:t>серебро</w:t>
            </w:r>
          </w:p>
        </w:tc>
        <w:tc>
          <w:tcPr>
            <w:tcW w:w="1559" w:type="dxa"/>
          </w:tcPr>
          <w:p w14:paraId="100A4A9F" w14:textId="77777777" w:rsidR="00F03BF7" w:rsidRPr="009D73BC" w:rsidRDefault="00F03BF7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75DD7A2B" w14:textId="77777777" w:rsidR="00F03BF7" w:rsidRPr="009D73BC" w:rsidRDefault="00F03BF7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14:paraId="4CA4BD9B" w14:textId="77777777" w:rsidR="00F03BF7" w:rsidRPr="009D73BC" w:rsidRDefault="00F03BF7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14:paraId="18E8DC38" w14:textId="77777777" w:rsidR="00F03BF7" w:rsidRPr="009D73BC" w:rsidRDefault="00F03BF7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629" w:type="dxa"/>
          </w:tcPr>
          <w:p w14:paraId="394D5B5E" w14:textId="77777777" w:rsidR="00F03BF7" w:rsidRPr="009D73BC" w:rsidRDefault="00F03BF7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F03BF7" w:rsidRPr="009D73BC" w14:paraId="7FEA4B07" w14:textId="67B6F326" w:rsidTr="009D73BC">
        <w:tc>
          <w:tcPr>
            <w:tcW w:w="1632" w:type="dxa"/>
          </w:tcPr>
          <w:p w14:paraId="205DBF9E" w14:textId="2F884938" w:rsidR="00F03BF7" w:rsidRPr="009D73BC" w:rsidRDefault="00F03BF7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73BC">
              <w:rPr>
                <w:color w:val="auto"/>
              </w:rPr>
              <w:t>бронза</w:t>
            </w:r>
          </w:p>
        </w:tc>
        <w:tc>
          <w:tcPr>
            <w:tcW w:w="1559" w:type="dxa"/>
          </w:tcPr>
          <w:p w14:paraId="478CE5E4" w14:textId="77777777" w:rsidR="00F03BF7" w:rsidRPr="009D73BC" w:rsidRDefault="00F03BF7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035C3F56" w14:textId="77777777" w:rsidR="00F03BF7" w:rsidRPr="009D73BC" w:rsidRDefault="00F03BF7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14:paraId="04F6821D" w14:textId="77777777" w:rsidR="00F03BF7" w:rsidRPr="009D73BC" w:rsidRDefault="00F03BF7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14:paraId="2F66ADA3" w14:textId="77777777" w:rsidR="00F03BF7" w:rsidRPr="009D73BC" w:rsidRDefault="00F03BF7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629" w:type="dxa"/>
          </w:tcPr>
          <w:p w14:paraId="709AD603" w14:textId="77777777" w:rsidR="00F03BF7" w:rsidRPr="009D73BC" w:rsidRDefault="00F03BF7" w:rsidP="00F03BF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</w:tbl>
    <w:p w14:paraId="520A40CE" w14:textId="17AF6B83" w:rsidR="00381EB3" w:rsidRPr="009D73BC" w:rsidRDefault="00381EB3" w:rsidP="00381EB3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45848275" w14:textId="399B380E" w:rsidR="009D73BC" w:rsidRPr="009D73BC" w:rsidRDefault="009D73BC" w:rsidP="009D73BC">
      <w:pPr>
        <w:pStyle w:val="Default"/>
        <w:numPr>
          <w:ilvl w:val="0"/>
          <w:numId w:val="18"/>
        </w:numPr>
        <w:spacing w:line="276" w:lineRule="auto"/>
        <w:ind w:left="0" w:firstLine="0"/>
        <w:jc w:val="both"/>
        <w:rPr>
          <w:color w:val="auto"/>
        </w:rPr>
      </w:pPr>
      <w:r w:rsidRPr="009D73BC">
        <w:rPr>
          <w:color w:val="auto"/>
        </w:rPr>
        <w:t xml:space="preserve"> Указать </w:t>
      </w:r>
      <w:r w:rsidR="00381EB3" w:rsidRPr="009D73BC">
        <w:rPr>
          <w:color w:val="auto"/>
        </w:rPr>
        <w:t xml:space="preserve">цели деятельности образовательной организации в </w:t>
      </w:r>
      <w:proofErr w:type="gramStart"/>
      <w:r w:rsidR="00381EB3" w:rsidRPr="009D73BC">
        <w:rPr>
          <w:color w:val="auto"/>
        </w:rPr>
        <w:t xml:space="preserve">качестве </w:t>
      </w:r>
      <w:r w:rsidRPr="009D73BC">
        <w:rPr>
          <w:color w:val="auto"/>
        </w:rPr>
        <w:t xml:space="preserve"> регионального</w:t>
      </w:r>
      <w:proofErr w:type="gramEnd"/>
      <w:r w:rsidRPr="009D73BC">
        <w:rPr>
          <w:color w:val="auto"/>
        </w:rPr>
        <w:t xml:space="preserve"> </w:t>
      </w:r>
      <w:r w:rsidR="00381EB3" w:rsidRPr="009D73BC">
        <w:rPr>
          <w:color w:val="auto"/>
        </w:rPr>
        <w:t>ресурсного центра</w:t>
      </w:r>
      <w:r w:rsidRPr="009D73BC">
        <w:rPr>
          <w:color w:val="auto"/>
        </w:rPr>
        <w:t xml:space="preserve"> развития дополнительного образования физкультурно-спортивной направленности ……..</w:t>
      </w:r>
    </w:p>
    <w:p w14:paraId="658AA0BF" w14:textId="77777777" w:rsidR="009D73BC" w:rsidRPr="009D73BC" w:rsidRDefault="009D73BC" w:rsidP="009D73BC">
      <w:pPr>
        <w:pStyle w:val="Default"/>
        <w:spacing w:line="276" w:lineRule="auto"/>
        <w:jc w:val="both"/>
        <w:rPr>
          <w:color w:val="auto"/>
        </w:rPr>
      </w:pPr>
    </w:p>
    <w:p w14:paraId="33B30A5D" w14:textId="28AA17B4" w:rsidR="00381EB3" w:rsidRPr="009D73BC" w:rsidRDefault="009D73BC" w:rsidP="009D73BC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D73BC">
        <w:rPr>
          <w:color w:val="auto"/>
        </w:rPr>
        <w:t xml:space="preserve"> </w:t>
      </w:r>
      <w:proofErr w:type="gramStart"/>
      <w:r w:rsidRPr="009D73BC">
        <w:rPr>
          <w:color w:val="auto"/>
        </w:rPr>
        <w:t xml:space="preserve">Указать </w:t>
      </w:r>
      <w:r w:rsidR="00381EB3" w:rsidRPr="009D73BC">
        <w:rPr>
          <w:color w:val="auto"/>
        </w:rPr>
        <w:t xml:space="preserve"> задачи</w:t>
      </w:r>
      <w:proofErr w:type="gramEnd"/>
      <w:r w:rsidR="00381EB3" w:rsidRPr="009D73BC">
        <w:rPr>
          <w:color w:val="auto"/>
        </w:rPr>
        <w:t>, решаемые в ходе деятельности ресурсного центра (ожидаемые результаты)</w:t>
      </w:r>
      <w:r w:rsidRPr="009D73BC">
        <w:rPr>
          <w:color w:val="auto"/>
        </w:rPr>
        <w:t>……..</w:t>
      </w:r>
      <w:r w:rsidR="00381EB3" w:rsidRPr="009D73BC">
        <w:rPr>
          <w:color w:val="auto"/>
        </w:rPr>
        <w:t xml:space="preserve"> </w:t>
      </w:r>
    </w:p>
    <w:p w14:paraId="205C1D5F" w14:textId="77777777" w:rsidR="009D73BC" w:rsidRPr="009D73BC" w:rsidRDefault="009D73BC" w:rsidP="009D73BC">
      <w:pPr>
        <w:pStyle w:val="Default"/>
        <w:spacing w:line="276" w:lineRule="auto"/>
        <w:jc w:val="both"/>
        <w:rPr>
          <w:color w:val="auto"/>
        </w:rPr>
      </w:pPr>
    </w:p>
    <w:p w14:paraId="0483CA78" w14:textId="4EFB030F" w:rsidR="009D73BC" w:rsidRDefault="009D73BC" w:rsidP="009D73BC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D73BC">
        <w:rPr>
          <w:color w:val="auto"/>
        </w:rPr>
        <w:t xml:space="preserve">Представить примерный </w:t>
      </w:r>
      <w:r w:rsidR="00381EB3" w:rsidRPr="009D73BC">
        <w:rPr>
          <w:color w:val="auto"/>
        </w:rPr>
        <w:t>план работы (перспективный двухгодичный и годовой)</w:t>
      </w:r>
      <w:r w:rsidRPr="009D73BC">
        <w:rPr>
          <w:color w:val="auto"/>
        </w:rPr>
        <w:t xml:space="preserve"> по основным видам деятельности регионального ресурсного центра развития дополнительного образования физкультурно-спортивной направленности …</w:t>
      </w:r>
      <w:proofErr w:type="gramStart"/>
      <w:r w:rsidRPr="009D73BC">
        <w:rPr>
          <w:color w:val="auto"/>
        </w:rPr>
        <w:t>…….</w:t>
      </w:r>
      <w:proofErr w:type="gramEnd"/>
      <w:r w:rsidRPr="009D73BC">
        <w:rPr>
          <w:color w:val="auto"/>
        </w:rPr>
        <w:t>.</w:t>
      </w:r>
      <w:r w:rsidR="00381EB3" w:rsidRPr="009D73BC">
        <w:rPr>
          <w:color w:val="auto"/>
        </w:rPr>
        <w:t xml:space="preserve"> </w:t>
      </w:r>
    </w:p>
    <w:p w14:paraId="0DB8B196" w14:textId="77777777" w:rsidR="00074DEF" w:rsidRDefault="00074DEF" w:rsidP="00074DEF">
      <w:pPr>
        <w:pStyle w:val="Default"/>
        <w:spacing w:line="276" w:lineRule="auto"/>
        <w:ind w:left="360"/>
        <w:jc w:val="both"/>
        <w:rPr>
          <w:color w:val="auto"/>
        </w:rPr>
      </w:pPr>
    </w:p>
    <w:p w14:paraId="2909B20A" w14:textId="3A454018" w:rsidR="00381EB3" w:rsidRPr="009D73BC" w:rsidRDefault="009D73BC" w:rsidP="009D73BC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9D73BC">
        <w:rPr>
          <w:color w:val="auto"/>
        </w:rPr>
        <w:t xml:space="preserve">Представить </w:t>
      </w:r>
      <w:r w:rsidR="00381EB3" w:rsidRPr="009D73BC">
        <w:rPr>
          <w:color w:val="auto"/>
        </w:rPr>
        <w:t xml:space="preserve">имеющиеся для реализации проекта (регионального центра) ресурсы: кадровые, научно-методические (в том числе, авторские программы семинаров, лекций, стажировок, инфраструктурные, финансовые). </w:t>
      </w:r>
    </w:p>
    <w:p w14:paraId="14DD4E1F" w14:textId="090AA779" w:rsidR="009D73BC" w:rsidRDefault="009D73BC" w:rsidP="009D73BC">
      <w:pPr>
        <w:spacing w:after="0" w:line="276" w:lineRule="auto"/>
        <w:ind w:left="567" w:hanging="735"/>
        <w:jc w:val="both"/>
        <w:rPr>
          <w:rFonts w:ascii="Times New Roman" w:hAnsi="Times New Roman" w:cs="Times New Roman"/>
          <w:sz w:val="24"/>
          <w:szCs w:val="24"/>
        </w:rPr>
      </w:pPr>
    </w:p>
    <w:p w14:paraId="78C786E0" w14:textId="4A3A8BD5" w:rsidR="009D73BC" w:rsidRDefault="009D73BC" w:rsidP="009D73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3BC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 экспертно</w:t>
      </w:r>
      <w:proofErr w:type="gramEnd"/>
      <w:r>
        <w:rPr>
          <w:rFonts w:ascii="Times New Roman" w:hAnsi="Times New Roman" w:cs="Times New Roman"/>
          <w:sz w:val="24"/>
          <w:szCs w:val="24"/>
        </w:rPr>
        <w:t>-методического совета  Федерального государственного бюджетного учреждения  «Федеральный центр организационно-методического обеспечения физического воспитания» :</w:t>
      </w:r>
    </w:p>
    <w:tbl>
      <w:tblPr>
        <w:tblStyle w:val="a5"/>
        <w:tblW w:w="936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9D73BC" w14:paraId="1A62476B" w14:textId="77777777" w:rsidTr="009D73BC">
        <w:trPr>
          <w:trHeight w:val="311"/>
        </w:trPr>
        <w:tc>
          <w:tcPr>
            <w:tcW w:w="9363" w:type="dxa"/>
          </w:tcPr>
          <w:p w14:paraId="1A3C67AE" w14:textId="77777777" w:rsidR="009D73BC" w:rsidRDefault="009D73BC" w:rsidP="009D73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BC" w14:paraId="79B0745A" w14:textId="77777777" w:rsidTr="009D73BC">
        <w:trPr>
          <w:trHeight w:val="293"/>
        </w:trPr>
        <w:tc>
          <w:tcPr>
            <w:tcW w:w="9363" w:type="dxa"/>
          </w:tcPr>
          <w:p w14:paraId="475A991B" w14:textId="77777777" w:rsidR="009D73BC" w:rsidRDefault="009D73BC" w:rsidP="009D73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BC" w14:paraId="3CB0A88B" w14:textId="77777777" w:rsidTr="009D73BC">
        <w:trPr>
          <w:trHeight w:val="311"/>
        </w:trPr>
        <w:tc>
          <w:tcPr>
            <w:tcW w:w="9363" w:type="dxa"/>
          </w:tcPr>
          <w:p w14:paraId="016C8ED8" w14:textId="77777777" w:rsidR="009D73BC" w:rsidRDefault="009D73BC" w:rsidP="009D73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BC" w14:paraId="62476E78" w14:textId="77777777" w:rsidTr="009D73BC">
        <w:trPr>
          <w:trHeight w:val="293"/>
        </w:trPr>
        <w:tc>
          <w:tcPr>
            <w:tcW w:w="9363" w:type="dxa"/>
          </w:tcPr>
          <w:p w14:paraId="603EBF8D" w14:textId="77777777" w:rsidR="009D73BC" w:rsidRDefault="009D73BC" w:rsidP="009D73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BC" w14:paraId="047BCD7F" w14:textId="77777777" w:rsidTr="009D73BC">
        <w:trPr>
          <w:trHeight w:val="311"/>
        </w:trPr>
        <w:tc>
          <w:tcPr>
            <w:tcW w:w="9363" w:type="dxa"/>
          </w:tcPr>
          <w:p w14:paraId="6965E129" w14:textId="77777777" w:rsidR="009D73BC" w:rsidRDefault="009D73BC" w:rsidP="009D73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DBFBB" w14:textId="77777777" w:rsidR="009D73BC" w:rsidRPr="009D73BC" w:rsidRDefault="009D73BC" w:rsidP="009D73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73BC" w:rsidRPr="009D73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2C0E1" w14:textId="77777777" w:rsidR="00B15B2B" w:rsidRDefault="00B15B2B" w:rsidP="00E541DB">
      <w:pPr>
        <w:spacing w:after="0" w:line="240" w:lineRule="auto"/>
      </w:pPr>
      <w:r>
        <w:separator/>
      </w:r>
    </w:p>
  </w:endnote>
  <w:endnote w:type="continuationSeparator" w:id="0">
    <w:p w14:paraId="315408E4" w14:textId="77777777" w:rsidR="00B15B2B" w:rsidRDefault="00B15B2B" w:rsidP="00E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760587"/>
      <w:docPartObj>
        <w:docPartGallery w:val="Page Numbers (Bottom of Page)"/>
        <w:docPartUnique/>
      </w:docPartObj>
    </w:sdtPr>
    <w:sdtEndPr/>
    <w:sdtContent>
      <w:p w14:paraId="1591983F" w14:textId="1111816F" w:rsidR="009D73BC" w:rsidRDefault="009D73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C86">
          <w:rPr>
            <w:noProof/>
          </w:rPr>
          <w:t>21</w:t>
        </w:r>
        <w:r>
          <w:fldChar w:fldCharType="end"/>
        </w:r>
      </w:p>
    </w:sdtContent>
  </w:sdt>
  <w:p w14:paraId="0E4E4D9B" w14:textId="77777777" w:rsidR="009D73BC" w:rsidRDefault="009D73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CAEC1" w14:textId="77777777" w:rsidR="00B15B2B" w:rsidRDefault="00B15B2B" w:rsidP="00E541DB">
      <w:pPr>
        <w:spacing w:after="0" w:line="240" w:lineRule="auto"/>
      </w:pPr>
      <w:r>
        <w:separator/>
      </w:r>
    </w:p>
  </w:footnote>
  <w:footnote w:type="continuationSeparator" w:id="0">
    <w:p w14:paraId="39EA9574" w14:textId="77777777" w:rsidR="00B15B2B" w:rsidRDefault="00B15B2B" w:rsidP="00E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9F4"/>
    <w:multiLevelType w:val="hybridMultilevel"/>
    <w:tmpl w:val="FF46D5B0"/>
    <w:lvl w:ilvl="0" w:tplc="0419000B">
      <w:start w:val="1"/>
      <w:numFmt w:val="bullet"/>
      <w:lvlText w:val=""/>
      <w:lvlJc w:val="left"/>
      <w:pPr>
        <w:ind w:left="-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1">
    <w:nsid w:val="0B2A0EAA"/>
    <w:multiLevelType w:val="multilevel"/>
    <w:tmpl w:val="6068F9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024884"/>
    <w:multiLevelType w:val="multilevel"/>
    <w:tmpl w:val="C664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BFC4DB6"/>
    <w:multiLevelType w:val="hybridMultilevel"/>
    <w:tmpl w:val="EA6A9EC2"/>
    <w:lvl w:ilvl="0" w:tplc="0F5EF09A">
      <w:start w:val="6"/>
      <w:numFmt w:val="upperRoman"/>
      <w:lvlText w:val="%1."/>
      <w:lvlJc w:val="left"/>
      <w:pPr>
        <w:ind w:left="12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1C231688"/>
    <w:multiLevelType w:val="hybridMultilevel"/>
    <w:tmpl w:val="A1C69F46"/>
    <w:lvl w:ilvl="0" w:tplc="6F6C24F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01D95"/>
    <w:multiLevelType w:val="multilevel"/>
    <w:tmpl w:val="09B83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791578"/>
    <w:multiLevelType w:val="hybridMultilevel"/>
    <w:tmpl w:val="8BC45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D4664"/>
    <w:multiLevelType w:val="hybridMultilevel"/>
    <w:tmpl w:val="5A307C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9E6077"/>
    <w:multiLevelType w:val="hybridMultilevel"/>
    <w:tmpl w:val="7F60E5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F9750E"/>
    <w:multiLevelType w:val="hybridMultilevel"/>
    <w:tmpl w:val="F8767B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F64043"/>
    <w:multiLevelType w:val="hybridMultilevel"/>
    <w:tmpl w:val="343AEAF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26A6E0E"/>
    <w:multiLevelType w:val="hybridMultilevel"/>
    <w:tmpl w:val="AB1841C2"/>
    <w:lvl w:ilvl="0" w:tplc="4120D772">
      <w:start w:val="5"/>
      <w:numFmt w:val="upperRoman"/>
      <w:lvlText w:val="%1."/>
      <w:lvlJc w:val="left"/>
      <w:pPr>
        <w:ind w:left="12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57C60BF8"/>
    <w:multiLevelType w:val="hybridMultilevel"/>
    <w:tmpl w:val="AD1E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93404"/>
    <w:multiLevelType w:val="hybridMultilevel"/>
    <w:tmpl w:val="629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931FC"/>
    <w:multiLevelType w:val="hybridMultilevel"/>
    <w:tmpl w:val="717ABADC"/>
    <w:lvl w:ilvl="0" w:tplc="CB868F9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BA3804"/>
    <w:multiLevelType w:val="hybridMultilevel"/>
    <w:tmpl w:val="8B40B924"/>
    <w:lvl w:ilvl="0" w:tplc="BA2CD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B52E5"/>
    <w:multiLevelType w:val="multilevel"/>
    <w:tmpl w:val="F8E054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7A1D0E2B"/>
    <w:multiLevelType w:val="hybridMultilevel"/>
    <w:tmpl w:val="6D20C1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7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2"/>
  </w:num>
  <w:num w:numId="15">
    <w:abstractNumId w:val="5"/>
  </w:num>
  <w:num w:numId="16">
    <w:abstractNumId w:val="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35"/>
    <w:rsid w:val="00001190"/>
    <w:rsid w:val="000038FD"/>
    <w:rsid w:val="00030223"/>
    <w:rsid w:val="000464E6"/>
    <w:rsid w:val="00056A46"/>
    <w:rsid w:val="00057837"/>
    <w:rsid w:val="00074DEF"/>
    <w:rsid w:val="000A3824"/>
    <w:rsid w:val="000A6379"/>
    <w:rsid w:val="000B5B91"/>
    <w:rsid w:val="000C0B02"/>
    <w:rsid w:val="000C699C"/>
    <w:rsid w:val="000D4DB3"/>
    <w:rsid w:val="000E6DBF"/>
    <w:rsid w:val="00104277"/>
    <w:rsid w:val="00104F39"/>
    <w:rsid w:val="001061E6"/>
    <w:rsid w:val="00106972"/>
    <w:rsid w:val="00107CCF"/>
    <w:rsid w:val="001126C2"/>
    <w:rsid w:val="00157917"/>
    <w:rsid w:val="002221B7"/>
    <w:rsid w:val="00244948"/>
    <w:rsid w:val="00253F6C"/>
    <w:rsid w:val="002612C2"/>
    <w:rsid w:val="00261A7A"/>
    <w:rsid w:val="00294265"/>
    <w:rsid w:val="0029558F"/>
    <w:rsid w:val="002A5ED7"/>
    <w:rsid w:val="002B27F4"/>
    <w:rsid w:val="002B46BE"/>
    <w:rsid w:val="00312046"/>
    <w:rsid w:val="00330C2A"/>
    <w:rsid w:val="00350FD4"/>
    <w:rsid w:val="00352D6F"/>
    <w:rsid w:val="00361C74"/>
    <w:rsid w:val="00381EB3"/>
    <w:rsid w:val="0038606D"/>
    <w:rsid w:val="003A4F13"/>
    <w:rsid w:val="0040302B"/>
    <w:rsid w:val="004038EA"/>
    <w:rsid w:val="00423A9F"/>
    <w:rsid w:val="004402AD"/>
    <w:rsid w:val="00471B2F"/>
    <w:rsid w:val="00474B20"/>
    <w:rsid w:val="00481D5C"/>
    <w:rsid w:val="004A56DE"/>
    <w:rsid w:val="004B065F"/>
    <w:rsid w:val="004C60B9"/>
    <w:rsid w:val="004E1E94"/>
    <w:rsid w:val="00501602"/>
    <w:rsid w:val="0051409F"/>
    <w:rsid w:val="00527A60"/>
    <w:rsid w:val="00542A96"/>
    <w:rsid w:val="00556EF2"/>
    <w:rsid w:val="00563955"/>
    <w:rsid w:val="005B0E73"/>
    <w:rsid w:val="005C1BF6"/>
    <w:rsid w:val="005D0AB2"/>
    <w:rsid w:val="005F614E"/>
    <w:rsid w:val="00604536"/>
    <w:rsid w:val="006120A4"/>
    <w:rsid w:val="00617E72"/>
    <w:rsid w:val="00695D14"/>
    <w:rsid w:val="006C43E9"/>
    <w:rsid w:val="00701C86"/>
    <w:rsid w:val="00702E01"/>
    <w:rsid w:val="00702F2D"/>
    <w:rsid w:val="007338AA"/>
    <w:rsid w:val="00782AF5"/>
    <w:rsid w:val="00791CE5"/>
    <w:rsid w:val="00794E35"/>
    <w:rsid w:val="007A473D"/>
    <w:rsid w:val="007A7889"/>
    <w:rsid w:val="007E2C36"/>
    <w:rsid w:val="007E7A7A"/>
    <w:rsid w:val="007F61A4"/>
    <w:rsid w:val="00817EFB"/>
    <w:rsid w:val="00824CD2"/>
    <w:rsid w:val="008825D4"/>
    <w:rsid w:val="00886D09"/>
    <w:rsid w:val="008C5320"/>
    <w:rsid w:val="008F7D1A"/>
    <w:rsid w:val="009A18A7"/>
    <w:rsid w:val="009C156D"/>
    <w:rsid w:val="009C3397"/>
    <w:rsid w:val="009C47EE"/>
    <w:rsid w:val="009D73BC"/>
    <w:rsid w:val="009E60B6"/>
    <w:rsid w:val="00A019F4"/>
    <w:rsid w:val="00AB4245"/>
    <w:rsid w:val="00AB6771"/>
    <w:rsid w:val="00AF028B"/>
    <w:rsid w:val="00AF4E3E"/>
    <w:rsid w:val="00B15B2B"/>
    <w:rsid w:val="00B17452"/>
    <w:rsid w:val="00B218F0"/>
    <w:rsid w:val="00B365F8"/>
    <w:rsid w:val="00B47FBD"/>
    <w:rsid w:val="00B53B3C"/>
    <w:rsid w:val="00B92A33"/>
    <w:rsid w:val="00BD1CF4"/>
    <w:rsid w:val="00BE113A"/>
    <w:rsid w:val="00C00769"/>
    <w:rsid w:val="00C0643B"/>
    <w:rsid w:val="00C0798B"/>
    <w:rsid w:val="00C90114"/>
    <w:rsid w:val="00C93810"/>
    <w:rsid w:val="00CA0FBB"/>
    <w:rsid w:val="00CC1C2D"/>
    <w:rsid w:val="00CC4D2B"/>
    <w:rsid w:val="00CC6D38"/>
    <w:rsid w:val="00CE4E66"/>
    <w:rsid w:val="00D23528"/>
    <w:rsid w:val="00D30765"/>
    <w:rsid w:val="00D67B7C"/>
    <w:rsid w:val="00D95990"/>
    <w:rsid w:val="00DA1DF2"/>
    <w:rsid w:val="00DE7E86"/>
    <w:rsid w:val="00DF1AB0"/>
    <w:rsid w:val="00E14C96"/>
    <w:rsid w:val="00E51158"/>
    <w:rsid w:val="00E541DB"/>
    <w:rsid w:val="00E64304"/>
    <w:rsid w:val="00E72C2E"/>
    <w:rsid w:val="00EF079E"/>
    <w:rsid w:val="00EF1F6F"/>
    <w:rsid w:val="00F03BF7"/>
    <w:rsid w:val="00F1441B"/>
    <w:rsid w:val="00F241BB"/>
    <w:rsid w:val="00F57F75"/>
    <w:rsid w:val="00F73AC2"/>
    <w:rsid w:val="00F9185A"/>
    <w:rsid w:val="00FD172C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A4D6"/>
  <w15:chartTrackingRefBased/>
  <w15:docId w15:val="{FAF6DB35-2F75-4A63-800A-EF54D0B6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3A9F"/>
    <w:pPr>
      <w:ind w:left="720"/>
      <w:contextualSpacing/>
    </w:pPr>
  </w:style>
  <w:style w:type="character" w:customStyle="1" w:styleId="fontstyle01">
    <w:name w:val="fontstyle01"/>
    <w:basedOn w:val="a0"/>
    <w:rsid w:val="002A5ED7"/>
    <w:rPr>
      <w:rFonts w:ascii="Tinos" w:hAnsi="Tino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04277"/>
  </w:style>
  <w:style w:type="table" w:styleId="a5">
    <w:name w:val="Table Grid"/>
    <w:basedOn w:val="a1"/>
    <w:uiPriority w:val="39"/>
    <w:rsid w:val="0036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038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441B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locked/>
    <w:rsid w:val="00C079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C0798B"/>
    <w:pPr>
      <w:widowControl w:val="0"/>
      <w:shd w:val="clear" w:color="auto" w:fill="FFFFFF"/>
      <w:spacing w:before="240" w:after="0" w:line="48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07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41DB"/>
  </w:style>
  <w:style w:type="paragraph" w:styleId="ac">
    <w:name w:val="footer"/>
    <w:basedOn w:val="a"/>
    <w:link w:val="ad"/>
    <w:uiPriority w:val="99"/>
    <w:unhideWhenUsed/>
    <w:rsid w:val="00E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41DB"/>
  </w:style>
  <w:style w:type="paragraph" w:styleId="ae">
    <w:name w:val="Normal (Web)"/>
    <w:basedOn w:val="a"/>
    <w:uiPriority w:val="99"/>
    <w:unhideWhenUsed/>
    <w:rsid w:val="000A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35E0-70B1-482E-89B6-B8488542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21</Pages>
  <Words>6107</Words>
  <Characters>34812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Грибачёва</dc:creator>
  <cp:keywords/>
  <dc:description/>
  <cp:lastModifiedBy>Anastasiya Novikova</cp:lastModifiedBy>
  <cp:revision>27</cp:revision>
  <cp:lastPrinted>2019-04-05T07:54:00Z</cp:lastPrinted>
  <dcterms:created xsi:type="dcterms:W3CDTF">2019-02-12T10:34:00Z</dcterms:created>
  <dcterms:modified xsi:type="dcterms:W3CDTF">2019-04-19T09:20:00Z</dcterms:modified>
</cp:coreProperties>
</file>